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E2731" w14:textId="680E02A2" w:rsidR="00FE0A22" w:rsidRPr="009C672E" w:rsidRDefault="00B372FC" w:rsidP="005101FF">
      <w:pPr>
        <w:autoSpaceDE w:val="0"/>
        <w:autoSpaceDN w:val="0"/>
        <w:jc w:val="both"/>
        <w:rPr>
          <w:rFonts w:ascii="Franklin Gothic Book" w:hAnsi="Franklin Gothic Book" w:cs="Tahoma"/>
          <w:b/>
          <w:bCs/>
          <w:sz w:val="20"/>
          <w:szCs w:val="20"/>
        </w:rPr>
      </w:pPr>
      <w:r w:rsidRPr="009C672E">
        <w:rPr>
          <w:rFonts w:ascii="Franklin Gothic Book" w:hAnsi="Franklin Gothic Book" w:cs="Tahoma"/>
          <w:b/>
          <w:bCs/>
          <w:sz w:val="20"/>
          <w:szCs w:val="20"/>
        </w:rPr>
        <w:t>Ref</w:t>
      </w:r>
      <w:r w:rsidR="000B36BE" w:rsidRPr="009C672E">
        <w:rPr>
          <w:rFonts w:ascii="Franklin Gothic Book" w:hAnsi="Franklin Gothic Book" w:cs="Tahoma"/>
          <w:b/>
          <w:bCs/>
          <w:sz w:val="20"/>
          <w:szCs w:val="20"/>
        </w:rPr>
        <w:t xml:space="preserve">: </w:t>
      </w:r>
      <w:r w:rsidR="000E29D3" w:rsidRPr="000E29D3">
        <w:rPr>
          <w:rFonts w:ascii="Franklin Gothic Book" w:hAnsi="Franklin Gothic Book" w:cs="Tahoma"/>
          <w:b/>
          <w:bCs/>
          <w:sz w:val="20"/>
          <w:szCs w:val="20"/>
        </w:rPr>
        <w:t>BRACBANK/Proc/RFQ/Y25/316</w:t>
      </w:r>
      <w:r w:rsidR="000E29D3">
        <w:rPr>
          <w:rFonts w:ascii="Franklin Gothic Book" w:hAnsi="Franklin Gothic Book" w:cs="Tahoma"/>
          <w:b/>
          <w:bCs/>
          <w:sz w:val="20"/>
          <w:szCs w:val="20"/>
        </w:rPr>
        <w:t xml:space="preserve">, </w:t>
      </w:r>
      <w:r w:rsidR="0092792A" w:rsidRPr="00853CBC">
        <w:rPr>
          <w:rFonts w:ascii="Franklin Gothic Book" w:hAnsi="Franklin Gothic Book" w:cs="Tahoma"/>
          <w:b/>
          <w:bCs/>
          <w:color w:val="000000" w:themeColor="text1"/>
          <w:sz w:val="20"/>
          <w:szCs w:val="20"/>
        </w:rPr>
        <w:t>200000</w:t>
      </w:r>
      <w:r w:rsidR="0092792A">
        <w:rPr>
          <w:rFonts w:ascii="Franklin Gothic Book" w:hAnsi="Franklin Gothic Book" w:cs="Tahoma"/>
          <w:b/>
          <w:bCs/>
          <w:color w:val="000000" w:themeColor="text1"/>
          <w:sz w:val="20"/>
          <w:szCs w:val="20"/>
        </w:rPr>
        <w:t>2</w:t>
      </w:r>
      <w:r w:rsidR="009D3516">
        <w:rPr>
          <w:rFonts w:ascii="Franklin Gothic Book" w:hAnsi="Franklin Gothic Book" w:cs="Tahoma"/>
          <w:b/>
          <w:bCs/>
          <w:color w:val="000000" w:themeColor="text1"/>
          <w:sz w:val="20"/>
          <w:szCs w:val="20"/>
        </w:rPr>
        <w:t>952</w:t>
      </w:r>
    </w:p>
    <w:p w14:paraId="18D25FF0" w14:textId="77777777" w:rsidR="00AB0396" w:rsidRPr="00FE0A22" w:rsidRDefault="00AB0396" w:rsidP="00AB0396">
      <w:pPr>
        <w:autoSpaceDE w:val="0"/>
        <w:autoSpaceDN w:val="0"/>
        <w:jc w:val="both"/>
        <w:rPr>
          <w:rFonts w:ascii="Franklin Gothic Book" w:hAnsi="Franklin Gothic Book" w:cs="Tahoma"/>
          <w:b/>
          <w:bCs/>
          <w:color w:val="000000" w:themeColor="text1"/>
          <w:sz w:val="20"/>
          <w:szCs w:val="20"/>
        </w:rPr>
      </w:pPr>
    </w:p>
    <w:p w14:paraId="59B74B8F" w14:textId="310C03CD"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Dated:</w:t>
      </w:r>
      <w:r w:rsidR="00D1065C" w:rsidRPr="00FE0A22">
        <w:rPr>
          <w:rFonts w:ascii="Franklin Gothic Book" w:hAnsi="Franklin Gothic Book" w:cs="Tahoma"/>
          <w:b/>
          <w:bCs/>
          <w:color w:val="000000" w:themeColor="text1"/>
          <w:sz w:val="20"/>
          <w:szCs w:val="20"/>
        </w:rPr>
        <w:t xml:space="preserve"> </w:t>
      </w:r>
      <w:r w:rsidR="00EC1B8C">
        <w:rPr>
          <w:rFonts w:ascii="Franklin Gothic Book" w:hAnsi="Franklin Gothic Book" w:cs="Tahoma"/>
          <w:b/>
          <w:bCs/>
          <w:color w:val="000000" w:themeColor="text1"/>
          <w:sz w:val="20"/>
          <w:szCs w:val="20"/>
        </w:rPr>
        <w:t>22 September 2025</w:t>
      </w:r>
    </w:p>
    <w:p w14:paraId="67DA90D4"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46F2F3BA" w14:textId="6B73B6E6" w:rsidR="00DD5509" w:rsidRDefault="00AB0396"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D823D5">
        <w:rPr>
          <w:rFonts w:ascii="Franklin Gothic Book" w:hAnsi="Franklin Gothic Book" w:cs="Tahoma"/>
          <w:b/>
          <w:bCs/>
          <w:color w:val="000000" w:themeColor="text1"/>
          <w:sz w:val="20"/>
          <w:szCs w:val="20"/>
        </w:rPr>
        <w:t>Request for Q</w:t>
      </w:r>
      <w:r w:rsidR="00CA71EE" w:rsidRPr="00FE0A22">
        <w:rPr>
          <w:rFonts w:ascii="Franklin Gothic Book" w:hAnsi="Franklin Gothic Book" w:cs="Tahoma"/>
          <w:b/>
          <w:bCs/>
          <w:color w:val="000000" w:themeColor="text1"/>
          <w:sz w:val="20"/>
          <w:szCs w:val="20"/>
        </w:rPr>
        <w:t>uotation</w:t>
      </w:r>
      <w:r w:rsidR="00D823D5">
        <w:rPr>
          <w:rFonts w:ascii="Franklin Gothic Book" w:hAnsi="Franklin Gothic Book" w:cs="Tahoma"/>
          <w:b/>
          <w:bCs/>
          <w:color w:val="000000" w:themeColor="text1"/>
          <w:sz w:val="20"/>
          <w:szCs w:val="20"/>
        </w:rPr>
        <w:t xml:space="preserve"> (RFQ)</w:t>
      </w:r>
      <w:r w:rsidR="00CA71EE" w:rsidRPr="00FE0A22">
        <w:rPr>
          <w:rFonts w:ascii="Franklin Gothic Book" w:hAnsi="Franklin Gothic Book" w:cs="Tahoma"/>
          <w:b/>
          <w:bCs/>
          <w:color w:val="000000" w:themeColor="text1"/>
          <w:sz w:val="20"/>
          <w:szCs w:val="20"/>
        </w:rPr>
        <w:t xml:space="preserve"> </w:t>
      </w:r>
      <w:r w:rsidR="00DD5509">
        <w:rPr>
          <w:rFonts w:ascii="Franklin Gothic Book" w:hAnsi="Franklin Gothic Book" w:cs="Tahoma"/>
          <w:b/>
          <w:bCs/>
          <w:color w:val="000000" w:themeColor="text1"/>
          <w:sz w:val="20"/>
          <w:szCs w:val="20"/>
        </w:rPr>
        <w:t xml:space="preserve">for </w:t>
      </w:r>
      <w:r w:rsidR="00DD5509" w:rsidRPr="00DD5509">
        <w:rPr>
          <w:rFonts w:ascii="Franklin Gothic Book" w:hAnsi="Franklin Gothic Book" w:cs="Tahoma"/>
          <w:b/>
          <w:bCs/>
          <w:color w:val="000000" w:themeColor="text1"/>
          <w:sz w:val="20"/>
          <w:szCs w:val="20"/>
        </w:rPr>
        <w:t>Wall Calendar, Desk Calendar and Notebook</w:t>
      </w:r>
      <w:r w:rsidR="00DD5509">
        <w:rPr>
          <w:rFonts w:ascii="Franklin Gothic Book" w:hAnsi="Franklin Gothic Book" w:cs="Tahoma"/>
          <w:b/>
          <w:bCs/>
          <w:color w:val="000000" w:themeColor="text1"/>
          <w:sz w:val="20"/>
          <w:szCs w:val="20"/>
        </w:rPr>
        <w:t xml:space="preserve"> </w:t>
      </w:r>
      <w:r w:rsidR="0092792A">
        <w:rPr>
          <w:rFonts w:ascii="Franklin Gothic Book" w:hAnsi="Franklin Gothic Book" w:cs="Tahoma"/>
          <w:b/>
          <w:bCs/>
          <w:color w:val="000000" w:themeColor="text1"/>
          <w:sz w:val="20"/>
          <w:szCs w:val="20"/>
        </w:rPr>
        <w:t>202</w:t>
      </w:r>
      <w:r w:rsidR="009D3516">
        <w:rPr>
          <w:rFonts w:ascii="Franklin Gothic Book" w:hAnsi="Franklin Gothic Book" w:cs="Tahoma"/>
          <w:b/>
          <w:bCs/>
          <w:color w:val="000000" w:themeColor="text1"/>
          <w:sz w:val="20"/>
          <w:szCs w:val="20"/>
        </w:rPr>
        <w:t>6</w:t>
      </w:r>
      <w:r w:rsidR="0092792A">
        <w:rPr>
          <w:rFonts w:ascii="Franklin Gothic Book" w:hAnsi="Franklin Gothic Book" w:cs="Tahoma"/>
          <w:b/>
          <w:bCs/>
          <w:color w:val="000000" w:themeColor="text1"/>
          <w:sz w:val="20"/>
          <w:szCs w:val="20"/>
        </w:rPr>
        <w:t xml:space="preserve"> </w:t>
      </w:r>
      <w:r w:rsidR="00DD5509">
        <w:rPr>
          <w:rFonts w:ascii="Franklin Gothic Book" w:hAnsi="Franklin Gothic Book" w:cs="Tahoma"/>
          <w:b/>
          <w:bCs/>
          <w:color w:val="000000" w:themeColor="text1"/>
          <w:sz w:val="20"/>
          <w:szCs w:val="20"/>
        </w:rPr>
        <w:t xml:space="preserve">Ref: </w:t>
      </w:r>
      <w:r w:rsidR="00853CBC" w:rsidRPr="00853CBC">
        <w:rPr>
          <w:rFonts w:ascii="Franklin Gothic Book" w:hAnsi="Franklin Gothic Book" w:cs="Tahoma"/>
          <w:b/>
          <w:bCs/>
          <w:color w:val="000000" w:themeColor="text1"/>
          <w:sz w:val="20"/>
          <w:szCs w:val="20"/>
        </w:rPr>
        <w:t>200000</w:t>
      </w:r>
      <w:r w:rsidR="0092792A">
        <w:rPr>
          <w:rFonts w:ascii="Franklin Gothic Book" w:hAnsi="Franklin Gothic Book" w:cs="Tahoma"/>
          <w:b/>
          <w:bCs/>
          <w:color w:val="000000" w:themeColor="text1"/>
          <w:sz w:val="20"/>
          <w:szCs w:val="20"/>
        </w:rPr>
        <w:t>2</w:t>
      </w:r>
      <w:r w:rsidR="009D3516">
        <w:rPr>
          <w:rFonts w:ascii="Franklin Gothic Book" w:hAnsi="Franklin Gothic Book" w:cs="Tahoma"/>
          <w:b/>
          <w:bCs/>
          <w:color w:val="000000" w:themeColor="text1"/>
          <w:sz w:val="20"/>
          <w:szCs w:val="20"/>
        </w:rPr>
        <w:t>952</w:t>
      </w:r>
    </w:p>
    <w:p w14:paraId="717CF0D2" w14:textId="77777777" w:rsidR="00DD5509" w:rsidRDefault="00DD5509" w:rsidP="00AB0396">
      <w:pPr>
        <w:autoSpaceDE w:val="0"/>
        <w:autoSpaceDN w:val="0"/>
        <w:jc w:val="both"/>
        <w:rPr>
          <w:rFonts w:ascii="Franklin Gothic Book" w:hAnsi="Franklin Gothic Book" w:cs="Tahoma"/>
          <w:b/>
          <w:bCs/>
          <w:color w:val="000000" w:themeColor="text1"/>
          <w:sz w:val="20"/>
          <w:szCs w:val="20"/>
        </w:rPr>
      </w:pPr>
    </w:p>
    <w:p w14:paraId="612FA8B7"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7C685B34"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4A7FDB37" w14:textId="2EF63792" w:rsidR="00FD403F" w:rsidRPr="00FE0A22" w:rsidRDefault="00FD403F"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BRAC Bank Limited invites </w:t>
      </w:r>
      <w:r w:rsidR="00F919BD">
        <w:rPr>
          <w:rFonts w:ascii="Franklin Gothic Book" w:hAnsi="Franklin Gothic Book" w:cs="Tahoma"/>
          <w:color w:val="000000" w:themeColor="text1"/>
          <w:sz w:val="20"/>
          <w:szCs w:val="20"/>
        </w:rPr>
        <w:t>commercial</w:t>
      </w:r>
      <w:r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Pr="00FE0A22">
        <w:rPr>
          <w:rFonts w:ascii="Franklin Gothic Book" w:hAnsi="Franklin Gothic Book" w:cs="Tahoma"/>
          <w:color w:val="000000" w:themeColor="text1"/>
          <w:sz w:val="20"/>
          <w:szCs w:val="20"/>
        </w:rPr>
        <w:t xml:space="preserve"> from </w:t>
      </w:r>
      <w:proofErr w:type="gramStart"/>
      <w:r w:rsidRPr="00FE0A22">
        <w:rPr>
          <w:rFonts w:ascii="Franklin Gothic Book" w:hAnsi="Franklin Gothic Book" w:cs="Tahoma"/>
          <w:color w:val="000000" w:themeColor="text1"/>
          <w:sz w:val="20"/>
          <w:szCs w:val="20"/>
        </w:rPr>
        <w:t>reputed</w:t>
      </w:r>
      <w:proofErr w:type="gramEnd"/>
      <w:r w:rsidRPr="00FE0A22">
        <w:rPr>
          <w:rFonts w:ascii="Franklin Gothic Book" w:hAnsi="Franklin Gothic Book" w:cs="Tahoma"/>
          <w:color w:val="000000" w:themeColor="text1"/>
          <w:sz w:val="20"/>
          <w:szCs w:val="20"/>
        </w:rPr>
        <w:t xml:space="preserve"> Companies having </w:t>
      </w:r>
      <w:proofErr w:type="gramStart"/>
      <w:r w:rsidRPr="00FE0A22">
        <w:rPr>
          <w:rFonts w:ascii="Franklin Gothic Book" w:hAnsi="Franklin Gothic Book" w:cs="Tahoma"/>
          <w:color w:val="000000" w:themeColor="text1"/>
          <w:sz w:val="20"/>
          <w:szCs w:val="20"/>
        </w:rPr>
        <w:t>experiences</w:t>
      </w:r>
      <w:proofErr w:type="gramEnd"/>
      <w:r w:rsidRPr="00FE0A22">
        <w:rPr>
          <w:rFonts w:ascii="Franklin Gothic Book" w:hAnsi="Franklin Gothic Book" w:cs="Tahoma"/>
          <w:color w:val="000000" w:themeColor="text1"/>
          <w:sz w:val="20"/>
          <w:szCs w:val="20"/>
        </w:rPr>
        <w:t xml:space="preserve"> in Telco &amp; Banking</w:t>
      </w:r>
      <w:r w:rsidR="009A3D10">
        <w:rPr>
          <w:rFonts w:ascii="Franklin Gothic Book" w:hAnsi="Franklin Gothic Book" w:cs="Tahoma"/>
          <w:color w:val="000000" w:themeColor="text1"/>
          <w:sz w:val="20"/>
          <w:szCs w:val="20"/>
        </w:rPr>
        <w:t xml:space="preserve"> and related sectors</w:t>
      </w:r>
      <w:r w:rsidRPr="00FE0A22">
        <w:rPr>
          <w:rFonts w:ascii="Franklin Gothic Book" w:hAnsi="Franklin Gothic Book" w:cs="Tahoma"/>
          <w:color w:val="000000" w:themeColor="text1"/>
          <w:sz w:val="20"/>
          <w:szCs w:val="20"/>
        </w:rPr>
        <w:t xml:space="preserve">. </w:t>
      </w:r>
    </w:p>
    <w:p w14:paraId="2609BA9A"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5E4875D1" w14:textId="6AE439DC" w:rsidR="005B68CB"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r w:rsidR="009A3D10" w:rsidRPr="00FE0A22">
        <w:rPr>
          <w:rStyle w:val="Hyperlink"/>
          <w:rFonts w:ascii="Franklin Gothic Book" w:hAnsi="Franklin Gothic Book" w:cs="Tahoma"/>
          <w:color w:val="000000" w:themeColor="text1"/>
          <w:sz w:val="20"/>
          <w:szCs w:val="20"/>
        </w:rPr>
        <w:t>detailed</w:t>
      </w:r>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CDCC4E5" w14:textId="77777777" w:rsidR="00741F52" w:rsidRPr="00FE0A22" w:rsidRDefault="00741F52" w:rsidP="005B68CB">
      <w:pPr>
        <w:rPr>
          <w:rStyle w:val="Hyperlink"/>
          <w:rFonts w:ascii="Franklin Gothic Book" w:hAnsi="Franklin Gothic Book" w:cs="Tahoma"/>
          <w:color w:val="000000" w:themeColor="text1"/>
          <w:sz w:val="20"/>
          <w:szCs w:val="20"/>
        </w:rPr>
      </w:pPr>
    </w:p>
    <w:p w14:paraId="5C7A433B" w14:textId="77777777" w:rsidR="00265C61" w:rsidRPr="00FE0A22" w:rsidRDefault="00613F76"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5972178F" w14:textId="77777777" w:rsidR="00F72800" w:rsidRPr="00FE0A22" w:rsidRDefault="00C91E02"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Annexure 2</w:t>
      </w:r>
      <w:r w:rsidR="00613F76" w:rsidRPr="00FE0A22">
        <w:rPr>
          <w:rFonts w:ascii="Franklin Gothic Book" w:hAnsi="Franklin Gothic Book" w:cs="Tahoma"/>
          <w:color w:val="000000" w:themeColor="text1"/>
          <w:sz w:val="20"/>
          <w:szCs w:val="20"/>
        </w:rPr>
        <w:t xml:space="preserve">: </w:t>
      </w:r>
      <w:r w:rsidR="00C82344">
        <w:rPr>
          <w:rFonts w:ascii="Franklin Gothic Book" w:hAnsi="Franklin Gothic Book" w:cs="Tahoma"/>
          <w:color w:val="000000" w:themeColor="text1"/>
          <w:sz w:val="20"/>
          <w:szCs w:val="20"/>
        </w:rPr>
        <w:t>Price Annexure</w:t>
      </w:r>
      <w:r w:rsidR="00613F76" w:rsidRPr="00FE0A22">
        <w:rPr>
          <w:rFonts w:ascii="Franklin Gothic Book" w:hAnsi="Franklin Gothic Book" w:cs="Tahoma"/>
          <w:color w:val="000000" w:themeColor="text1"/>
          <w:sz w:val="20"/>
          <w:szCs w:val="20"/>
        </w:rPr>
        <w:t xml:space="preserve"> </w:t>
      </w:r>
    </w:p>
    <w:p w14:paraId="08FE9CB9" w14:textId="77777777" w:rsidR="00217B2C" w:rsidRDefault="00786714"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3: </w:t>
      </w:r>
      <w:r w:rsidR="007A7730">
        <w:rPr>
          <w:rFonts w:ascii="Franklin Gothic Book" w:hAnsi="Franklin Gothic Book" w:cs="Tahoma"/>
          <w:color w:val="000000" w:themeColor="text1"/>
          <w:sz w:val="20"/>
          <w:szCs w:val="20"/>
        </w:rPr>
        <w:t xml:space="preserve">Supplier manual </w:t>
      </w:r>
    </w:p>
    <w:p w14:paraId="2ACF1B88" w14:textId="77777777" w:rsidR="007A7730" w:rsidRDefault="00F75953" w:rsidP="00D30006">
      <w:pPr>
        <w:pStyle w:val="Default"/>
        <w:numPr>
          <w:ilvl w:val="0"/>
          <w:numId w:val="18"/>
        </w:numPr>
        <w:spacing w:line="276" w:lineRule="auto"/>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Annexure 4: Supplier declaration form</w:t>
      </w:r>
    </w:p>
    <w:p w14:paraId="665FFE54"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0BACD920" w14:textId="12AFD5E3"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9F666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011256BA"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3795D697"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0A564177"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2A1A32AC"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A16AC0D"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62D35812" w14:textId="75509360"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9F6661"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7"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BD53E1">
        <w:rPr>
          <w:rFonts w:ascii="Franklin Gothic Book" w:hAnsi="Franklin Gothic Book" w:cs="Tahoma"/>
          <w:b/>
          <w:color w:val="000000" w:themeColor="text1"/>
          <w:sz w:val="20"/>
          <w:szCs w:val="20"/>
        </w:rPr>
        <w:t>0</w:t>
      </w:r>
      <w:r w:rsidR="009C672E">
        <w:rPr>
          <w:rFonts w:ascii="Franklin Gothic Book" w:hAnsi="Franklin Gothic Book" w:cs="Tahoma"/>
          <w:b/>
          <w:color w:val="000000" w:themeColor="text1"/>
          <w:sz w:val="20"/>
          <w:szCs w:val="20"/>
        </w:rPr>
        <w:t>6</w:t>
      </w:r>
      <w:r w:rsidR="00FE0A22" w:rsidRPr="005D4908">
        <w:rPr>
          <w:rFonts w:ascii="Franklin Gothic Book" w:hAnsi="Franklin Gothic Book" w:cs="Tahoma"/>
          <w:b/>
          <w:color w:val="000000" w:themeColor="text1"/>
          <w:sz w:val="20"/>
          <w:szCs w:val="20"/>
        </w:rPr>
        <w:t xml:space="preserve">:00pm of </w:t>
      </w:r>
      <w:r w:rsidR="009F6661">
        <w:rPr>
          <w:rFonts w:ascii="Franklin Gothic Book" w:hAnsi="Franklin Gothic Book" w:cs="Tahoma"/>
          <w:b/>
          <w:color w:val="000000" w:themeColor="text1"/>
          <w:sz w:val="20"/>
          <w:szCs w:val="20"/>
          <w:highlight w:val="yellow"/>
        </w:rPr>
        <w:t>29 September</w:t>
      </w:r>
      <w:r w:rsidR="00F83049" w:rsidRPr="00F83049">
        <w:rPr>
          <w:rFonts w:ascii="Franklin Gothic Book" w:hAnsi="Franklin Gothic Book" w:cs="Tahoma"/>
          <w:b/>
          <w:color w:val="000000" w:themeColor="text1"/>
          <w:sz w:val="20"/>
          <w:szCs w:val="20"/>
          <w:highlight w:val="yellow"/>
        </w:rPr>
        <w:t xml:space="preserve"> </w:t>
      </w:r>
      <w:r w:rsidR="00CF0681">
        <w:rPr>
          <w:rFonts w:ascii="Franklin Gothic Book" w:hAnsi="Franklin Gothic Book" w:cs="Tahoma"/>
          <w:b/>
          <w:color w:val="000000" w:themeColor="text1"/>
          <w:sz w:val="20"/>
          <w:szCs w:val="20"/>
        </w:rPr>
        <w:t>202</w:t>
      </w:r>
      <w:r w:rsidR="009F6661">
        <w:rPr>
          <w:rFonts w:ascii="Franklin Gothic Book" w:hAnsi="Franklin Gothic Book" w:cs="Tahoma"/>
          <w:b/>
          <w:color w:val="000000" w:themeColor="text1"/>
          <w:sz w:val="20"/>
          <w:szCs w:val="20"/>
        </w:rPr>
        <w:t>5</w:t>
      </w:r>
      <w:r w:rsidR="00CA71EE" w:rsidRPr="005D4908">
        <w:rPr>
          <w:rFonts w:ascii="Franklin Gothic Book" w:hAnsi="Franklin Gothic Book" w:cs="Tahoma"/>
          <w:b/>
          <w:color w:val="000000" w:themeColor="text1"/>
          <w:sz w:val="20"/>
          <w:szCs w:val="20"/>
        </w:rPr>
        <w:t xml:space="preserve"> </w:t>
      </w:r>
      <w:r w:rsidR="00AB260E" w:rsidRPr="005D4908">
        <w:rPr>
          <w:rFonts w:ascii="Franklin Gothic Book" w:hAnsi="Franklin Gothic Book" w:cs="Tahoma"/>
          <w:b/>
          <w:color w:val="000000" w:themeColor="text1"/>
          <w:sz w:val="20"/>
          <w:szCs w:val="20"/>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We will share another fusion link for financial submission. </w:t>
      </w:r>
    </w:p>
    <w:p w14:paraId="60E69336" w14:textId="77777777"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The Quotation shall be valid for</w:t>
      </w:r>
      <w:r w:rsidR="003743A9">
        <w:rPr>
          <w:rFonts w:ascii="Franklin Gothic Book" w:hAnsi="Franklin Gothic Book" w:cs="Tahoma"/>
          <w:color w:val="000000" w:themeColor="text1"/>
          <w:sz w:val="20"/>
          <w:szCs w:val="20"/>
        </w:rPr>
        <w:t xml:space="preserve"> </w:t>
      </w:r>
      <w:r w:rsidR="003743A9" w:rsidRPr="003743A9">
        <w:rPr>
          <w:rFonts w:ascii="Franklin Gothic Book" w:hAnsi="Franklin Gothic Book" w:cs="Tahoma"/>
          <w:b/>
          <w:color w:val="000000" w:themeColor="text1"/>
          <w:sz w:val="20"/>
          <w:szCs w:val="20"/>
        </w:rPr>
        <w:t xml:space="preserve">minimum </w:t>
      </w:r>
      <w:r w:rsidR="00F83049">
        <w:rPr>
          <w:rFonts w:ascii="Franklin Gothic Book" w:hAnsi="Franklin Gothic Book" w:cs="Tahoma"/>
          <w:b/>
          <w:color w:val="000000" w:themeColor="text1"/>
          <w:sz w:val="20"/>
          <w:szCs w:val="20"/>
        </w:rPr>
        <w:t>120</w:t>
      </w:r>
      <w:r w:rsidR="00825ABA" w:rsidRPr="003743A9">
        <w:rPr>
          <w:rFonts w:ascii="Franklin Gothic Book" w:hAnsi="Franklin Gothic Book" w:cs="Tahoma"/>
          <w:b/>
          <w:color w:val="000000" w:themeColor="text1"/>
          <w:sz w:val="20"/>
          <w:szCs w:val="20"/>
        </w:rPr>
        <w:t xml:space="preserve"> </w:t>
      </w:r>
      <w:r w:rsidRPr="003743A9">
        <w:rPr>
          <w:rFonts w:ascii="Franklin Gothic Book" w:hAnsi="Franklin Gothic Book" w:cs="Tahoma"/>
          <w:b/>
          <w:color w:val="000000" w:themeColor="text1"/>
          <w:sz w:val="20"/>
          <w:szCs w:val="20"/>
        </w:rPr>
        <w:t>calendar days</w:t>
      </w:r>
      <w:r w:rsidRPr="00FE0A22">
        <w:rPr>
          <w:rFonts w:ascii="Franklin Gothic Book" w:hAnsi="Franklin Gothic Book" w:cs="Tahoma"/>
          <w:color w:val="000000" w:themeColor="text1"/>
          <w:sz w:val="20"/>
          <w:szCs w:val="20"/>
        </w:rPr>
        <w:t xml:space="preserve"> from the Quotation submission/ closing date.  </w:t>
      </w:r>
    </w:p>
    <w:p w14:paraId="08AA754F"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0E630063"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0712A1A5" w14:textId="77777777" w:rsidR="00FD1610" w:rsidRPr="00FE0A22" w:rsidRDefault="00FD1610" w:rsidP="0019273C">
      <w:pPr>
        <w:rPr>
          <w:rFonts w:ascii="Franklin Gothic Book" w:hAnsi="Franklin Gothic Book" w:cs="Tahoma"/>
          <w:color w:val="000000" w:themeColor="text1"/>
          <w:sz w:val="20"/>
          <w:szCs w:val="20"/>
        </w:rPr>
      </w:pPr>
    </w:p>
    <w:p w14:paraId="70CFFBF3" w14:textId="77777777" w:rsidR="00B03B2B" w:rsidRPr="00FE0A22" w:rsidRDefault="00C111C5" w:rsidP="00B372FC">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Pr="00FE0A22">
        <w:rPr>
          <w:rFonts w:ascii="Franklin Gothic Book" w:hAnsi="Franklin Gothic Book" w:cs="Tahoma"/>
          <w:b/>
          <w:color w:val="000000" w:themeColor="text1"/>
          <w:sz w:val="20"/>
          <w:szCs w:val="20"/>
        </w:rPr>
        <w:t xml:space="preserve"> </w:t>
      </w:r>
    </w:p>
    <w:p w14:paraId="76017E47" w14:textId="77777777" w:rsidR="0019273C" w:rsidRPr="00FE0A22" w:rsidRDefault="0019273C" w:rsidP="00B03B2B">
      <w:pPr>
        <w:pStyle w:val="ListParagraph"/>
        <w:rPr>
          <w:rFonts w:ascii="Franklin Gothic Book" w:hAnsi="Franklin Gothic Book" w:cs="Tahoma"/>
          <w:b/>
          <w:color w:val="000000" w:themeColor="text1"/>
          <w:sz w:val="20"/>
          <w:szCs w:val="20"/>
        </w:rPr>
      </w:pPr>
    </w:p>
    <w:p w14:paraId="3256644D" w14:textId="14C768F5" w:rsidR="00AB260E" w:rsidRDefault="0091406B" w:rsidP="006F0CFE">
      <w:pPr>
        <w:pStyle w:val="ListParagrap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Commercial</w:t>
      </w:r>
      <w:r w:rsidR="00250521" w:rsidRPr="00FE0A22">
        <w:rPr>
          <w:rFonts w:ascii="Franklin Gothic Book" w:hAnsi="Franklin Gothic Book" w:cs="Tahoma"/>
          <w:b/>
          <w:color w:val="000000" w:themeColor="text1"/>
          <w:sz w:val="20"/>
          <w:szCs w:val="20"/>
        </w:rPr>
        <w:t xml:space="preserve"> Issues</w:t>
      </w:r>
      <w:r w:rsidRPr="00FE0A22">
        <w:rPr>
          <w:rFonts w:ascii="Franklin Gothic Book" w:hAnsi="Franklin Gothic Book" w:cs="Tahoma"/>
          <w:b/>
          <w:color w:val="000000" w:themeColor="text1"/>
          <w:sz w:val="20"/>
          <w:szCs w:val="20"/>
        </w:rPr>
        <w:t>:</w:t>
      </w:r>
      <w:r w:rsidR="005760F7" w:rsidRPr="00FE0A22">
        <w:rPr>
          <w:rFonts w:ascii="Franklin Gothic Book" w:hAnsi="Franklin Gothic Book" w:cs="Tahoma"/>
          <w:b/>
          <w:color w:val="000000" w:themeColor="text1"/>
          <w:sz w:val="20"/>
          <w:szCs w:val="20"/>
        </w:rPr>
        <w:t xml:space="preserve"> </w:t>
      </w:r>
      <w:r w:rsidR="009F6661">
        <w:rPr>
          <w:rFonts w:ascii="Franklin Gothic Book" w:hAnsi="Franklin Gothic Book" w:cs="Tahoma"/>
          <w:b/>
          <w:color w:val="000000" w:themeColor="text1"/>
          <w:sz w:val="20"/>
          <w:szCs w:val="20"/>
        </w:rPr>
        <w:t>Reezwan Ahmed</w:t>
      </w:r>
      <w:r w:rsidR="00CF0681">
        <w:rPr>
          <w:rFonts w:ascii="Franklin Gothic Book" w:hAnsi="Franklin Gothic Book" w:cs="Tahoma"/>
          <w:b/>
          <w:color w:val="000000" w:themeColor="text1"/>
          <w:sz w:val="20"/>
          <w:szCs w:val="20"/>
        </w:rPr>
        <w:t xml:space="preserve">, </w:t>
      </w:r>
      <w:hyperlink r:id="rId8" w:history="1">
        <w:r w:rsidR="009F6661" w:rsidRPr="0023595B">
          <w:rPr>
            <w:rStyle w:val="Hyperlink"/>
            <w:rFonts w:ascii="Franklin Gothic Book" w:hAnsi="Franklin Gothic Book" w:cs="Tahoma"/>
            <w:b/>
            <w:sz w:val="20"/>
            <w:szCs w:val="20"/>
          </w:rPr>
          <w:t>reezwan.ahmed@bracbank.com</w:t>
        </w:r>
      </w:hyperlink>
      <w:r w:rsidR="007A2C73">
        <w:rPr>
          <w:rFonts w:ascii="Franklin Gothic Book" w:hAnsi="Franklin Gothic Book" w:cs="Tahoma"/>
          <w:b/>
          <w:color w:val="000000" w:themeColor="text1"/>
          <w:sz w:val="20"/>
          <w:szCs w:val="20"/>
        </w:rPr>
        <w:t xml:space="preserve"> </w:t>
      </w:r>
      <w:r w:rsidR="00CF0681" w:rsidRPr="00CF0681">
        <w:rPr>
          <w:rFonts w:ascii="Franklin Gothic Book" w:hAnsi="Franklin Gothic Book" w:cs="Tahoma"/>
          <w:b/>
          <w:color w:val="000000" w:themeColor="text1"/>
          <w:sz w:val="20"/>
          <w:szCs w:val="20"/>
        </w:rPr>
        <w:t>017</w:t>
      </w:r>
      <w:r w:rsidR="009F6661">
        <w:rPr>
          <w:rFonts w:ascii="Franklin Gothic Book" w:hAnsi="Franklin Gothic Book" w:cs="Tahoma"/>
          <w:b/>
          <w:color w:val="000000" w:themeColor="text1"/>
          <w:sz w:val="20"/>
          <w:szCs w:val="20"/>
        </w:rPr>
        <w:t>11296157</w:t>
      </w:r>
    </w:p>
    <w:p w14:paraId="3DE3CDAB" w14:textId="73EAB60C" w:rsidR="007A2C73" w:rsidRDefault="007A2C73" w:rsidP="006F0CFE">
      <w:pPr>
        <w:pStyle w:val="ListParagraph"/>
        <w:rPr>
          <w:rFonts w:ascii="Franklin Gothic Book" w:hAnsi="Franklin Gothic Book" w:cs="Tahoma"/>
          <w:b/>
          <w:color w:val="000000" w:themeColor="text1"/>
          <w:sz w:val="20"/>
          <w:szCs w:val="20"/>
        </w:rPr>
      </w:pPr>
      <w:r w:rsidRPr="003040EF">
        <w:rPr>
          <w:rFonts w:ascii="Franklin Gothic Book" w:hAnsi="Franklin Gothic Book" w:cs="Tahoma"/>
          <w:b/>
          <w:color w:val="000000" w:themeColor="text1"/>
          <w:sz w:val="20"/>
          <w:szCs w:val="20"/>
        </w:rPr>
        <w:t xml:space="preserve">Abu Jafar Al Mamun </w:t>
      </w:r>
      <w:hyperlink r:id="rId9" w:history="1">
        <w:r w:rsidRPr="00144108">
          <w:rPr>
            <w:rStyle w:val="Hyperlink"/>
            <w:rFonts w:ascii="Franklin Gothic Book" w:hAnsi="Franklin Gothic Book" w:cs="Tahoma"/>
            <w:b/>
            <w:sz w:val="20"/>
            <w:szCs w:val="20"/>
          </w:rPr>
          <w:t>abujafaralmamun.30936@bracbank.com</w:t>
        </w:r>
      </w:hyperlink>
      <w:r>
        <w:rPr>
          <w:rFonts w:ascii="Franklin Gothic Book" w:hAnsi="Franklin Gothic Book" w:cs="Tahoma"/>
          <w:b/>
          <w:color w:val="000000" w:themeColor="text1"/>
          <w:sz w:val="20"/>
          <w:szCs w:val="20"/>
        </w:rPr>
        <w:t xml:space="preserve">, </w:t>
      </w:r>
      <w:r w:rsidRPr="003040EF">
        <w:rPr>
          <w:rFonts w:ascii="Franklin Gothic Book" w:hAnsi="Franklin Gothic Book" w:cs="Tahoma"/>
          <w:b/>
          <w:color w:val="000000" w:themeColor="text1"/>
          <w:sz w:val="20"/>
          <w:szCs w:val="20"/>
        </w:rPr>
        <w:t>01711296184</w:t>
      </w:r>
    </w:p>
    <w:p w14:paraId="3752B737" w14:textId="77777777" w:rsidR="00C05911" w:rsidRPr="00FE0A22" w:rsidRDefault="00C05911" w:rsidP="006F0CFE">
      <w:pPr>
        <w:pStyle w:val="ListParagraph"/>
        <w:rPr>
          <w:rFonts w:ascii="Franklin Gothic Book" w:hAnsi="Franklin Gothic Book" w:cs="Tahoma"/>
          <w:b/>
          <w:color w:val="000000" w:themeColor="text1"/>
          <w:sz w:val="20"/>
          <w:szCs w:val="20"/>
        </w:rPr>
      </w:pPr>
    </w:p>
    <w:p w14:paraId="7B4B7944" w14:textId="121D5CD4" w:rsidR="00D65A69" w:rsidRPr="00C05911" w:rsidRDefault="000F0937" w:rsidP="00D65A69">
      <w:pPr>
        <w:pStyle w:val="ListParagraph"/>
        <w:rPr>
          <w:rFonts w:ascii="Franklin Gothic Book" w:hAnsi="Franklin Gothic Book" w:cs="Tahoma"/>
          <w:b/>
          <w:color w:val="000000" w:themeColor="text1"/>
          <w:sz w:val="20"/>
          <w:szCs w:val="20"/>
        </w:rPr>
      </w:pPr>
      <w:r w:rsidRPr="00C05911">
        <w:rPr>
          <w:rFonts w:ascii="Franklin Gothic Book" w:hAnsi="Franklin Gothic Book" w:cs="Tahoma"/>
          <w:b/>
          <w:color w:val="000000" w:themeColor="text1"/>
          <w:sz w:val="20"/>
          <w:szCs w:val="20"/>
        </w:rPr>
        <w:t>D</w:t>
      </w:r>
      <w:r w:rsidR="00C05911" w:rsidRPr="00C05911">
        <w:rPr>
          <w:rFonts w:ascii="Franklin Gothic Book" w:hAnsi="Franklin Gothic Book" w:cs="Tahoma"/>
          <w:b/>
          <w:color w:val="000000" w:themeColor="text1"/>
          <w:sz w:val="20"/>
          <w:szCs w:val="20"/>
        </w:rPr>
        <w:t>esign</w:t>
      </w:r>
      <w:r w:rsidR="009D3516">
        <w:rPr>
          <w:rFonts w:ascii="Franklin Gothic Book" w:hAnsi="Franklin Gothic Book" w:cs="Tahoma"/>
          <w:b/>
          <w:color w:val="000000" w:themeColor="text1"/>
          <w:sz w:val="20"/>
          <w:szCs w:val="20"/>
        </w:rPr>
        <w:t xml:space="preserve"> and specification</w:t>
      </w:r>
      <w:r w:rsidR="00C05911" w:rsidRPr="00C05911">
        <w:rPr>
          <w:rFonts w:ascii="Franklin Gothic Book" w:hAnsi="Franklin Gothic Book" w:cs="Tahoma"/>
          <w:b/>
          <w:color w:val="000000" w:themeColor="text1"/>
          <w:sz w:val="20"/>
          <w:szCs w:val="20"/>
        </w:rPr>
        <w:t xml:space="preserve"> related issue: Minhaj Uddin Ahmed </w:t>
      </w:r>
      <w:hyperlink r:id="rId10" w:history="1">
        <w:r w:rsidR="00C05911" w:rsidRPr="00003708">
          <w:rPr>
            <w:rStyle w:val="Hyperlink"/>
            <w:rFonts w:ascii="Franklin Gothic Book" w:hAnsi="Franklin Gothic Book" w:cs="Tahoma"/>
            <w:b/>
            <w:sz w:val="20"/>
            <w:szCs w:val="20"/>
          </w:rPr>
          <w:t>minhajuddin.ahmed@bracbank.com</w:t>
        </w:r>
      </w:hyperlink>
      <w:r w:rsidR="00C05911">
        <w:rPr>
          <w:rFonts w:ascii="Franklin Gothic Book" w:hAnsi="Franklin Gothic Book" w:cs="Tahoma"/>
          <w:b/>
          <w:color w:val="000000" w:themeColor="text1"/>
          <w:sz w:val="20"/>
          <w:szCs w:val="20"/>
        </w:rPr>
        <w:t xml:space="preserve"> </w:t>
      </w:r>
      <w:r w:rsidR="00C05911" w:rsidRPr="00C05911">
        <w:rPr>
          <w:rFonts w:ascii="Franklin Gothic Book" w:hAnsi="Franklin Gothic Book" w:cs="Tahoma"/>
          <w:b/>
          <w:color w:val="000000" w:themeColor="text1"/>
          <w:sz w:val="20"/>
          <w:szCs w:val="20"/>
        </w:rPr>
        <w:t>8801709630240</w:t>
      </w:r>
    </w:p>
    <w:p w14:paraId="19782010" w14:textId="77777777" w:rsidR="000F0937" w:rsidRPr="00FE0A22" w:rsidRDefault="000F0937" w:rsidP="00D65A69">
      <w:pPr>
        <w:pStyle w:val="ListParagraph"/>
        <w:rPr>
          <w:rFonts w:ascii="Franklin Gothic Book" w:hAnsi="Franklin Gothic Book" w:cs="Tahoma"/>
          <w:color w:val="000000" w:themeColor="text1"/>
          <w:sz w:val="20"/>
          <w:szCs w:val="20"/>
        </w:rPr>
      </w:pPr>
    </w:p>
    <w:p w14:paraId="3072D11E" w14:textId="77777777" w:rsidR="00D65A69" w:rsidRDefault="00D65A69" w:rsidP="00D65A69">
      <w:pPr>
        <w:pStyle w:val="ListParagraph"/>
        <w:numPr>
          <w:ilvl w:val="0"/>
          <w:numId w:val="2"/>
        </w:numPr>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BBL standard and expectation, the particular bid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BBL need/expectation the best. </w:t>
      </w:r>
    </w:p>
    <w:p w14:paraId="3FCD346E" w14:textId="45A9214C" w:rsidR="00C82344" w:rsidRDefault="00C82344" w:rsidP="00C82344">
      <w:pPr>
        <w:numPr>
          <w:ilvl w:val="0"/>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lastRenderedPageBreak/>
        <w:t xml:space="preserve">In case a willing participant does not have Fusion ID or is not enlisted, they are requested to express their interest to participate by mailing the following documents to </w:t>
      </w:r>
      <w:hyperlink r:id="rId11" w:history="1">
        <w:r w:rsidR="009F6661" w:rsidRPr="0023595B">
          <w:rPr>
            <w:rStyle w:val="Hyperlink"/>
            <w:rFonts w:ascii="Franklin Gothic Book" w:hAnsi="Franklin Gothic Book" w:cs="Tahoma"/>
            <w:sz w:val="20"/>
            <w:szCs w:val="20"/>
          </w:rPr>
          <w:t>reezwan.ahmed@bracbank.com</w:t>
        </w:r>
      </w:hyperlink>
      <w:r w:rsidR="009F6661">
        <w:rPr>
          <w:rFonts w:ascii="Franklin Gothic Book" w:hAnsi="Franklin Gothic Book" w:cs="Tahoma"/>
          <w:color w:val="000000"/>
          <w:sz w:val="20"/>
          <w:szCs w:val="20"/>
        </w:rPr>
        <w:t xml:space="preserve"> </w:t>
      </w:r>
      <w:r w:rsidRPr="00082A94">
        <w:rPr>
          <w:rFonts w:ascii="Franklin Gothic Book" w:hAnsi="Franklin Gothic Book" w:cs="Tahoma"/>
          <w:color w:val="000000"/>
          <w:sz w:val="20"/>
          <w:szCs w:val="20"/>
        </w:rPr>
        <w:t>by</w:t>
      </w:r>
      <w:r>
        <w:rPr>
          <w:rFonts w:ascii="Franklin Gothic Book" w:hAnsi="Franklin Gothic Book" w:cs="Tahoma"/>
          <w:color w:val="000000"/>
          <w:sz w:val="20"/>
          <w:szCs w:val="20"/>
        </w:rPr>
        <w:t xml:space="preserve"> </w:t>
      </w:r>
      <w:r w:rsidR="009F6661">
        <w:rPr>
          <w:rFonts w:ascii="Franklin Gothic Book" w:hAnsi="Franklin Gothic Book" w:cs="Tahoma"/>
          <w:color w:val="000000"/>
          <w:sz w:val="20"/>
          <w:szCs w:val="20"/>
        </w:rPr>
        <w:t>05:00 PM, 28 September 2025</w:t>
      </w:r>
      <w:r w:rsidRPr="00082A94">
        <w:rPr>
          <w:rFonts w:ascii="Franklin Gothic Book" w:hAnsi="Franklin Gothic Book" w:cs="Tahoma"/>
          <w:color w:val="000000"/>
          <w:sz w:val="20"/>
          <w:szCs w:val="20"/>
        </w:rPr>
        <w:t xml:space="preserve"> by email: (Mail size Should not exceed </w:t>
      </w:r>
      <w:r>
        <w:rPr>
          <w:rFonts w:ascii="Franklin Gothic Book" w:hAnsi="Franklin Gothic Book" w:cs="Tahoma"/>
          <w:color w:val="000000"/>
          <w:sz w:val="20"/>
          <w:szCs w:val="20"/>
        </w:rPr>
        <w:t xml:space="preserve">05 </w:t>
      </w:r>
      <w:r w:rsidRPr="00082A94">
        <w:rPr>
          <w:rFonts w:ascii="Franklin Gothic Book" w:hAnsi="Franklin Gothic Book" w:cs="Tahoma"/>
          <w:color w:val="000000"/>
          <w:sz w:val="20"/>
          <w:szCs w:val="20"/>
        </w:rPr>
        <w:t>MB)</w:t>
      </w:r>
    </w:p>
    <w:p w14:paraId="3E613335" w14:textId="77777777" w:rsidR="00C82344" w:rsidRPr="00082A94" w:rsidRDefault="00C82344" w:rsidP="00C82344">
      <w:pPr>
        <w:snapToGrid w:val="0"/>
        <w:ind w:left="720"/>
        <w:jc w:val="both"/>
        <w:rPr>
          <w:rFonts w:ascii="Franklin Gothic Book" w:hAnsi="Franklin Gothic Book" w:cs="Tahoma"/>
          <w:color w:val="000000"/>
          <w:sz w:val="20"/>
          <w:szCs w:val="20"/>
        </w:rPr>
      </w:pPr>
    </w:p>
    <w:p w14:paraId="31F64A8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Trade License/Certificate of Incorporation</w:t>
      </w:r>
    </w:p>
    <w:p w14:paraId="5095E174"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TIN Certificate</w:t>
      </w:r>
    </w:p>
    <w:p w14:paraId="20F6F2C3"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BIN Certificate</w:t>
      </w:r>
    </w:p>
    <w:p w14:paraId="3CCBF19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Bank Solvency/Bank Statement</w:t>
      </w:r>
    </w:p>
    <w:p w14:paraId="77000405"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Company profile</w:t>
      </w:r>
    </w:p>
    <w:p w14:paraId="56A72FAC" w14:textId="7E99BF5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 xml:space="preserve">Contact </w:t>
      </w:r>
      <w:r w:rsidR="009F7B32" w:rsidRPr="00082A94">
        <w:rPr>
          <w:rFonts w:ascii="Franklin Gothic Book" w:hAnsi="Franklin Gothic Book" w:cs="Tahoma"/>
          <w:color w:val="000000"/>
          <w:sz w:val="20"/>
          <w:szCs w:val="20"/>
        </w:rPr>
        <w:t>person</w:t>
      </w:r>
      <w:r w:rsidR="009F7B32">
        <w:rPr>
          <w:rFonts w:ascii="Franklin Gothic Book" w:hAnsi="Franklin Gothic Book" w:cs="Tahoma"/>
          <w:color w:val="000000"/>
          <w:sz w:val="20"/>
          <w:szCs w:val="20"/>
        </w:rPr>
        <w:t>’</w:t>
      </w:r>
      <w:r w:rsidR="009F7B32" w:rsidRPr="00082A94">
        <w:rPr>
          <w:rFonts w:ascii="Franklin Gothic Book" w:hAnsi="Franklin Gothic Book" w:cs="Tahoma"/>
          <w:color w:val="000000"/>
          <w:sz w:val="20"/>
          <w:szCs w:val="20"/>
        </w:rPr>
        <w:t>s Name</w:t>
      </w:r>
      <w:r w:rsidRPr="00082A94">
        <w:rPr>
          <w:rFonts w:ascii="Franklin Gothic Book" w:hAnsi="Franklin Gothic Book" w:cs="Tahoma"/>
          <w:color w:val="000000"/>
          <w:sz w:val="20"/>
          <w:szCs w:val="20"/>
        </w:rPr>
        <w:t xml:space="preserve">, Mobile no, Email Address </w:t>
      </w:r>
    </w:p>
    <w:p w14:paraId="66DCBD10" w14:textId="77777777" w:rsidR="00651C92" w:rsidRDefault="00651C92" w:rsidP="006F0CFE">
      <w:pPr>
        <w:rPr>
          <w:rFonts w:ascii="Franklin Gothic Book" w:hAnsi="Franklin Gothic Book" w:cstheme="minorHAnsi"/>
          <w:b/>
          <w:color w:val="000000" w:themeColor="text1"/>
          <w:sz w:val="20"/>
          <w:szCs w:val="20"/>
          <w:u w:val="single"/>
        </w:rPr>
      </w:pPr>
    </w:p>
    <w:p w14:paraId="3D4DF803" w14:textId="77777777" w:rsidR="003743A9" w:rsidRPr="003D4709" w:rsidRDefault="003743A9" w:rsidP="003743A9">
      <w:pPr>
        <w:snapToGrid w:val="0"/>
        <w:jc w:val="both"/>
        <w:rPr>
          <w:rFonts w:ascii="Franklin Gothic Book" w:hAnsi="Franklin Gothic Book" w:cstheme="minorHAnsi"/>
          <w:b/>
          <w:sz w:val="20"/>
          <w:szCs w:val="20"/>
          <w:u w:val="single"/>
        </w:rPr>
      </w:pPr>
      <w:r w:rsidRPr="003D4709">
        <w:rPr>
          <w:rFonts w:ascii="Franklin Gothic Book" w:hAnsi="Franklin Gothic Book" w:cstheme="minorHAnsi"/>
          <w:b/>
          <w:sz w:val="20"/>
          <w:szCs w:val="20"/>
          <w:u w:val="single"/>
        </w:rPr>
        <w:t xml:space="preserve">Bid/Performance </w:t>
      </w:r>
      <w:r>
        <w:rPr>
          <w:rFonts w:ascii="Franklin Gothic Book" w:hAnsi="Franklin Gothic Book" w:cstheme="minorHAnsi"/>
          <w:b/>
          <w:sz w:val="20"/>
          <w:szCs w:val="20"/>
          <w:u w:val="single"/>
        </w:rPr>
        <w:t>Guarantee</w:t>
      </w:r>
      <w:r w:rsidRPr="003D4709">
        <w:rPr>
          <w:rFonts w:ascii="Franklin Gothic Book" w:hAnsi="Franklin Gothic Book" w:cstheme="minorHAnsi"/>
          <w:b/>
          <w:sz w:val="20"/>
          <w:szCs w:val="20"/>
          <w:u w:val="single"/>
        </w:rPr>
        <w:t>:</w:t>
      </w:r>
    </w:p>
    <w:p w14:paraId="733065D3" w14:textId="77777777" w:rsidR="003743A9" w:rsidRPr="003D4709" w:rsidRDefault="003743A9" w:rsidP="003743A9">
      <w:pPr>
        <w:pStyle w:val="ListParagraph"/>
        <w:jc w:val="both"/>
        <w:rPr>
          <w:rFonts w:ascii="Franklin Gothic Book" w:hAnsi="Franklin Gothic Book" w:cstheme="minorHAnsi"/>
          <w:b/>
          <w:sz w:val="20"/>
          <w:szCs w:val="20"/>
          <w:u w:val="single"/>
        </w:rPr>
      </w:pPr>
    </w:p>
    <w:p w14:paraId="22BF4E95" w14:textId="77777777" w:rsidR="003743A9" w:rsidRPr="003743A9" w:rsidRDefault="003743A9" w:rsidP="003743A9">
      <w:pPr>
        <w:pStyle w:val="ListParagraph"/>
        <w:numPr>
          <w:ilvl w:val="0"/>
          <w:numId w:val="22"/>
        </w:numPr>
        <w:spacing w:after="0" w:line="240" w:lineRule="auto"/>
        <w:jc w:val="both"/>
        <w:rPr>
          <w:rFonts w:ascii="Franklin Gothic Book" w:hAnsi="Franklin Gothic Book" w:cstheme="minorHAnsi"/>
          <w:b/>
          <w:sz w:val="20"/>
          <w:szCs w:val="20"/>
        </w:rPr>
      </w:pPr>
      <w:r>
        <w:rPr>
          <w:rFonts w:ascii="Franklin Gothic Book" w:hAnsi="Franklin Gothic Book" w:cstheme="minorHAnsi"/>
          <w:sz w:val="20"/>
          <w:szCs w:val="20"/>
        </w:rPr>
        <w:t xml:space="preserve">Awarded vendor </w:t>
      </w:r>
      <w:proofErr w:type="gramStart"/>
      <w:r>
        <w:rPr>
          <w:rFonts w:ascii="Franklin Gothic Book" w:hAnsi="Franklin Gothic Book" w:cstheme="minorHAnsi"/>
          <w:sz w:val="20"/>
          <w:szCs w:val="20"/>
        </w:rPr>
        <w:t>has to</w:t>
      </w:r>
      <w:proofErr w:type="gramEnd"/>
      <w:r>
        <w:rPr>
          <w:rFonts w:ascii="Franklin Gothic Book" w:hAnsi="Franklin Gothic Book" w:cstheme="minorHAnsi"/>
          <w:sz w:val="20"/>
          <w:szCs w:val="20"/>
        </w:rPr>
        <w:t xml:space="preserve"> submit Pay Order/ </w:t>
      </w:r>
      <w:r w:rsidRPr="003D4709">
        <w:rPr>
          <w:rFonts w:ascii="Franklin Gothic Book" w:hAnsi="Franklin Gothic Book" w:cstheme="minorHAnsi"/>
          <w:sz w:val="20"/>
          <w:szCs w:val="20"/>
        </w:rPr>
        <w:t xml:space="preserve">Bank Guarantee/Performance Guarantee amount of </w:t>
      </w:r>
      <w:r>
        <w:rPr>
          <w:rFonts w:ascii="Franklin Gothic Book" w:hAnsi="Franklin Gothic Book" w:cstheme="minorHAnsi"/>
          <w:sz w:val="20"/>
          <w:szCs w:val="20"/>
        </w:rPr>
        <w:t>5</w:t>
      </w:r>
      <w:r w:rsidRPr="003D4709">
        <w:rPr>
          <w:rFonts w:ascii="Franklin Gothic Book" w:hAnsi="Franklin Gothic Book" w:cstheme="minorHAnsi"/>
          <w:sz w:val="20"/>
          <w:szCs w:val="20"/>
        </w:rPr>
        <w:t xml:space="preserve">% of </w:t>
      </w:r>
      <w:r w:rsidRPr="003743A9">
        <w:rPr>
          <w:rFonts w:ascii="Franklin Gothic Book" w:hAnsi="Franklin Gothic Book" w:cstheme="minorHAnsi"/>
          <w:b/>
          <w:sz w:val="20"/>
          <w:szCs w:val="20"/>
        </w:rPr>
        <w:t>the Purchase order value</w:t>
      </w:r>
      <w:r>
        <w:rPr>
          <w:rFonts w:ascii="Franklin Gothic Book" w:hAnsi="Franklin Gothic Book" w:cstheme="minorHAnsi"/>
          <w:b/>
          <w:sz w:val="20"/>
          <w:szCs w:val="20"/>
        </w:rPr>
        <w:t>.</w:t>
      </w:r>
    </w:p>
    <w:p w14:paraId="20367895" w14:textId="77777777" w:rsidR="003743A9" w:rsidRPr="003D4709" w:rsidRDefault="003743A9" w:rsidP="003743A9">
      <w:pPr>
        <w:pStyle w:val="ListParagraph"/>
        <w:numPr>
          <w:ilvl w:val="0"/>
          <w:numId w:val="22"/>
        </w:numPr>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 xml:space="preserve">The Bank Guaranty </w:t>
      </w:r>
      <w:proofErr w:type="gramStart"/>
      <w:r w:rsidRPr="003D4709">
        <w:rPr>
          <w:rFonts w:ascii="Franklin Gothic Book" w:hAnsi="Franklin Gothic Book" w:cstheme="minorHAnsi"/>
          <w:sz w:val="20"/>
          <w:szCs w:val="20"/>
        </w:rPr>
        <w:t>has to</w:t>
      </w:r>
      <w:proofErr w:type="gramEnd"/>
      <w:r w:rsidRPr="003D4709">
        <w:rPr>
          <w:rFonts w:ascii="Franklin Gothic Book" w:hAnsi="Franklin Gothic Book" w:cstheme="minorHAnsi"/>
          <w:sz w:val="20"/>
          <w:szCs w:val="20"/>
        </w:rPr>
        <w:t xml:space="preserve"> remain valid up to completion and delivery from the date of its issue with a renewal option for further period, if necessary. This Bank Guaranty will be released after successful completion and acceptance of the delivery. </w:t>
      </w:r>
    </w:p>
    <w:p w14:paraId="64BCA66C" w14:textId="77777777" w:rsidR="003743A9" w:rsidRPr="003D4709" w:rsidRDefault="003743A9" w:rsidP="003743A9">
      <w:pPr>
        <w:pStyle w:val="ListParagraph"/>
        <w:numPr>
          <w:ilvl w:val="0"/>
          <w:numId w:val="22"/>
        </w:numPr>
        <w:snapToGrid w:val="0"/>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Bank shall not be liable to pay or credit any interest on such submitted performance bond.</w:t>
      </w:r>
    </w:p>
    <w:p w14:paraId="34496336" w14:textId="77777777" w:rsidR="003743A9" w:rsidRPr="003D4709" w:rsidRDefault="003743A9" w:rsidP="003743A9">
      <w:pPr>
        <w:pStyle w:val="ListParagraph"/>
        <w:numPr>
          <w:ilvl w:val="0"/>
          <w:numId w:val="22"/>
        </w:numPr>
        <w:snapToGrid w:val="0"/>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If the Bidder/vendor/participant fails to perform as per the Agreement/Purchase Order (PO) or any conditions therein or commits any breach of its obligations under the Agreement/PO, BRAC Bank Limited, at its sole discretion, have the right from time to time to call in all or part of the amount represented by the Performance Bond. The costs of obtaining the Performance Bond shall be borne by the Bidder.</w:t>
      </w:r>
    </w:p>
    <w:p w14:paraId="7E6FF09F" w14:textId="77777777" w:rsidR="003743A9" w:rsidRDefault="003743A9" w:rsidP="006F0CFE">
      <w:pPr>
        <w:rPr>
          <w:rFonts w:ascii="Franklin Gothic Book" w:hAnsi="Franklin Gothic Book" w:cstheme="minorHAnsi"/>
          <w:b/>
          <w:color w:val="000000" w:themeColor="text1"/>
          <w:sz w:val="20"/>
          <w:szCs w:val="20"/>
          <w:u w:val="single"/>
        </w:rPr>
      </w:pPr>
    </w:p>
    <w:p w14:paraId="276EF415" w14:textId="77777777" w:rsidR="003743A9" w:rsidRDefault="003743A9" w:rsidP="006F0CFE">
      <w:pPr>
        <w:rPr>
          <w:rFonts w:ascii="Franklin Gothic Book" w:hAnsi="Franklin Gothic Book" w:cstheme="minorHAnsi"/>
          <w:b/>
          <w:color w:val="000000" w:themeColor="text1"/>
          <w:sz w:val="20"/>
          <w:szCs w:val="20"/>
          <w:u w:val="single"/>
        </w:rPr>
      </w:pPr>
    </w:p>
    <w:p w14:paraId="669687E4"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37E833DC"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621A4654" w14:textId="77777777" w:rsidR="006F0CFE" w:rsidRPr="00FE0A22"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0DF73E0" w14:textId="77777777" w:rsidR="006F0CFE" w:rsidRPr="003743A9"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34DE4620" w14:textId="77777777" w:rsidR="006F0CFE" w:rsidRPr="00FE0A22" w:rsidRDefault="006F0CFE" w:rsidP="000E29D3">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5BD177F0" w14:textId="77777777" w:rsidR="000E29D3" w:rsidRPr="000E29D3" w:rsidRDefault="006F0CFE" w:rsidP="000E29D3">
      <w:pPr>
        <w:pStyle w:val="ListParagraph"/>
        <w:widowControl w:val="0"/>
        <w:numPr>
          <w:ilvl w:val="0"/>
          <w:numId w:val="20"/>
        </w:numPr>
        <w:snapToGrid w:val="0"/>
        <w:spacing w:after="0"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b/>
          <w:color w:val="000000" w:themeColor="text1"/>
          <w:sz w:val="20"/>
          <w:szCs w:val="20"/>
          <w:u w:val="single"/>
        </w:rPr>
        <w:t>Payment Terms:</w:t>
      </w:r>
      <w:r w:rsidRPr="000E29D3">
        <w:rPr>
          <w:rFonts w:ascii="Franklin Gothic Book" w:hAnsi="Franklin Gothic Book" w:cstheme="minorHAnsi"/>
          <w:b/>
          <w:color w:val="000000" w:themeColor="text1"/>
          <w:sz w:val="20"/>
          <w:szCs w:val="20"/>
          <w:lang w:val="en-GB"/>
        </w:rPr>
        <w:t xml:space="preserve"> </w:t>
      </w:r>
      <w:r w:rsidRPr="000E29D3">
        <w:rPr>
          <w:rFonts w:ascii="Franklin Gothic Book" w:hAnsi="Franklin Gothic Book" w:cstheme="minorHAnsi"/>
          <w:color w:val="000000" w:themeColor="text1"/>
          <w:sz w:val="20"/>
          <w:szCs w:val="20"/>
          <w:lang w:val="en-GB"/>
        </w:rPr>
        <w:t xml:space="preserve">Payment will be made </w:t>
      </w:r>
      <w:r w:rsidRPr="000E29D3">
        <w:rPr>
          <w:rFonts w:ascii="Franklin Gothic Book" w:hAnsi="Franklin Gothic Book" w:cstheme="minorHAnsi"/>
          <w:color w:val="000000" w:themeColor="text1"/>
          <w:sz w:val="20"/>
          <w:szCs w:val="20"/>
        </w:rPr>
        <w:t xml:space="preserve">after successful completion of delivery of ordered product) </w:t>
      </w:r>
      <w:r w:rsidRPr="000E29D3">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0E29D3">
        <w:rPr>
          <w:rFonts w:ascii="Franklin Gothic Book" w:hAnsi="Franklin Gothic Book" w:cstheme="minorHAnsi"/>
          <w:color w:val="000000" w:themeColor="text1"/>
          <w:sz w:val="20"/>
          <w:szCs w:val="20"/>
        </w:rPr>
        <w:t>authorized personnel of BRAC Bank Limited</w:t>
      </w:r>
      <w:r w:rsidRPr="000E29D3">
        <w:rPr>
          <w:rFonts w:ascii="Franklin Gothic Book" w:hAnsi="Franklin Gothic Book" w:cstheme="minorHAnsi"/>
          <w:color w:val="000000" w:themeColor="text1"/>
          <w:sz w:val="20"/>
          <w:szCs w:val="20"/>
          <w:lang w:val="en-GB"/>
        </w:rPr>
        <w:t xml:space="preserve"> (</w:t>
      </w:r>
      <w:r w:rsidR="00C91E02" w:rsidRPr="000E29D3">
        <w:rPr>
          <w:rFonts w:ascii="Franklin Gothic Book" w:hAnsi="Franklin Gothic Book" w:cstheme="minorHAnsi"/>
          <w:color w:val="000000" w:themeColor="text1"/>
          <w:sz w:val="20"/>
          <w:szCs w:val="20"/>
          <w:lang w:val="en-GB"/>
        </w:rPr>
        <w:t xml:space="preserve">Authorised </w:t>
      </w:r>
      <w:r w:rsidRPr="000E29D3">
        <w:rPr>
          <w:rFonts w:ascii="Franklin Gothic Book" w:hAnsi="Franklin Gothic Book" w:cstheme="minorHAnsi"/>
          <w:color w:val="000000" w:themeColor="text1"/>
          <w:sz w:val="20"/>
          <w:szCs w:val="20"/>
          <w:lang w:val="en-GB"/>
        </w:rPr>
        <w:t>Person’s Sign, Name, PIN &amp; Seal, if available). Payment will be made through Bank Account only. BBL will deduct all applicable withholding income Tax and VAT from the invoice at the time of pa</w:t>
      </w:r>
      <w:r w:rsidR="0093319F" w:rsidRPr="000E29D3">
        <w:rPr>
          <w:rFonts w:ascii="Franklin Gothic Book" w:hAnsi="Franklin Gothic Book" w:cstheme="minorHAnsi"/>
          <w:color w:val="000000" w:themeColor="text1"/>
          <w:sz w:val="20"/>
          <w:szCs w:val="20"/>
          <w:lang w:val="en-GB"/>
        </w:rPr>
        <w:t>yment as per Government Rules.</w:t>
      </w:r>
    </w:p>
    <w:p w14:paraId="6E539CFF" w14:textId="2F6549EB" w:rsidR="006F0CFE" w:rsidRPr="000E29D3" w:rsidRDefault="006F0CFE" w:rsidP="000E29D3">
      <w:pPr>
        <w:pStyle w:val="ListParagraph"/>
        <w:widowControl w:val="0"/>
        <w:numPr>
          <w:ilvl w:val="0"/>
          <w:numId w:val="20"/>
        </w:numPr>
        <w:snapToGrid w:val="0"/>
        <w:spacing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color w:val="000000" w:themeColor="text1"/>
          <w:sz w:val="20"/>
          <w:szCs w:val="20"/>
          <w:lang w:val="en-IN"/>
        </w:rPr>
        <w:t>Bank Reserves right to conduct 2</w:t>
      </w:r>
      <w:r w:rsidRPr="000E29D3">
        <w:rPr>
          <w:rFonts w:ascii="Franklin Gothic Book" w:hAnsi="Franklin Gothic Book" w:cstheme="minorHAnsi"/>
          <w:color w:val="000000" w:themeColor="text1"/>
          <w:sz w:val="20"/>
          <w:szCs w:val="20"/>
          <w:vertAlign w:val="superscript"/>
          <w:lang w:val="en-IN"/>
        </w:rPr>
        <w:t>nd</w:t>
      </w:r>
      <w:r w:rsidRPr="000E29D3">
        <w:rPr>
          <w:rFonts w:ascii="Franklin Gothic Book" w:hAnsi="Franklin Gothic Book" w:cstheme="minorHAnsi"/>
          <w:color w:val="000000" w:themeColor="text1"/>
          <w:sz w:val="20"/>
          <w:szCs w:val="20"/>
          <w:lang w:val="en-IN"/>
        </w:rPr>
        <w:t xml:space="preserve"> round of bid if deemed necessary. </w:t>
      </w:r>
    </w:p>
    <w:p w14:paraId="518F4707" w14:textId="77777777" w:rsidR="006F0CFE" w:rsidRDefault="0093319F"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93319F">
        <w:rPr>
          <w:rFonts w:ascii="Franklin Gothic Book" w:hAnsi="Franklin Gothic Book" w:cstheme="minorHAnsi"/>
          <w:color w:val="000000" w:themeColor="text1"/>
          <w:sz w:val="20"/>
          <w:szCs w:val="20"/>
        </w:rPr>
        <w:t xml:space="preserve">After completion of Bid, BRAC Bank may ask the bidders to provide product sample. </w:t>
      </w:r>
      <w:r>
        <w:rPr>
          <w:rFonts w:ascii="Franklin Gothic Book" w:hAnsi="Franklin Gothic Book" w:cstheme="minorHAnsi"/>
          <w:color w:val="000000" w:themeColor="text1"/>
          <w:sz w:val="20"/>
          <w:szCs w:val="20"/>
        </w:rPr>
        <w:t>BBL marketing team hold the authority to approve/reject sample provided by the bidder</w:t>
      </w:r>
      <w:r w:rsidR="00AA70F3">
        <w:rPr>
          <w:rFonts w:ascii="Franklin Gothic Book" w:hAnsi="Franklin Gothic Book" w:cstheme="minorHAnsi"/>
          <w:color w:val="000000" w:themeColor="text1"/>
          <w:sz w:val="20"/>
          <w:szCs w:val="20"/>
        </w:rPr>
        <w:t>s</w:t>
      </w:r>
    </w:p>
    <w:p w14:paraId="68F37D0F" w14:textId="77777777" w:rsidR="006F0CFE" w:rsidRPr="00FE0A22" w:rsidRDefault="006F0CFE"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rPr>
        <w:t xml:space="preserve">BRAC Bank Limited reserves the right to call </w:t>
      </w:r>
      <w:proofErr w:type="gramStart"/>
      <w:r w:rsidRPr="00FE0A22">
        <w:rPr>
          <w:rFonts w:ascii="Franklin Gothic Book" w:hAnsi="Franklin Gothic Book" w:cstheme="minorHAnsi"/>
          <w:color w:val="000000" w:themeColor="text1"/>
          <w:sz w:val="20"/>
          <w:szCs w:val="20"/>
        </w:rPr>
        <w:t>in</w:t>
      </w:r>
      <w:proofErr w:type="gramEnd"/>
      <w:r w:rsidRPr="00FE0A22">
        <w:rPr>
          <w:rFonts w:ascii="Franklin Gothic Book" w:hAnsi="Franklin Gothic Book" w:cstheme="minorHAnsi"/>
          <w:color w:val="000000" w:themeColor="text1"/>
          <w:sz w:val="20"/>
          <w:szCs w:val="20"/>
        </w:rPr>
        <w:t xml:space="preserve"> the bill of Entry </w:t>
      </w:r>
      <w:proofErr w:type="gramStart"/>
      <w:r w:rsidRPr="00FE0A22">
        <w:rPr>
          <w:rFonts w:ascii="Franklin Gothic Book" w:hAnsi="Franklin Gothic Book" w:cstheme="minorHAnsi"/>
          <w:color w:val="000000" w:themeColor="text1"/>
          <w:sz w:val="20"/>
          <w:szCs w:val="20"/>
        </w:rPr>
        <w:t>for availing</w:t>
      </w:r>
      <w:proofErr w:type="gramEnd"/>
      <w:r w:rsidRPr="00FE0A22">
        <w:rPr>
          <w:rFonts w:ascii="Franklin Gothic Book" w:hAnsi="Franklin Gothic Book" w:cstheme="minorHAnsi"/>
          <w:color w:val="000000" w:themeColor="text1"/>
          <w:sz w:val="20"/>
          <w:szCs w:val="20"/>
        </w:rPr>
        <w:t xml:space="preserve"> applicable adjustment in the VAT or ATV at import stage. </w:t>
      </w:r>
    </w:p>
    <w:p w14:paraId="6011A654" w14:textId="77777777" w:rsidR="006F0CFE" w:rsidRDefault="006F0CFE" w:rsidP="006F0CFE">
      <w:pPr>
        <w:ind w:left="360"/>
        <w:rPr>
          <w:rFonts w:ascii="Franklin Gothic Book" w:hAnsi="Franklin Gothic Book" w:cs="Tahoma"/>
          <w:b/>
          <w:color w:val="000000" w:themeColor="text1"/>
          <w:sz w:val="20"/>
          <w:szCs w:val="20"/>
        </w:rPr>
      </w:pPr>
    </w:p>
    <w:p w14:paraId="2026C45A" w14:textId="77777777" w:rsidR="00F63580" w:rsidRDefault="00F63580" w:rsidP="006F0CFE">
      <w:pPr>
        <w:ind w:left="360"/>
        <w:rPr>
          <w:rFonts w:ascii="Franklin Gothic Book" w:hAnsi="Franklin Gothic Book" w:cs="Tahoma"/>
          <w:b/>
          <w:color w:val="000000" w:themeColor="text1"/>
          <w:sz w:val="20"/>
          <w:szCs w:val="20"/>
        </w:rPr>
      </w:pPr>
    </w:p>
    <w:p w14:paraId="0A477063" w14:textId="77777777" w:rsidR="00F63580" w:rsidRDefault="00F63580" w:rsidP="006F0CFE">
      <w:pPr>
        <w:ind w:left="360"/>
        <w:rPr>
          <w:rFonts w:ascii="Franklin Gothic Book" w:hAnsi="Franklin Gothic Book" w:cs="Tahoma"/>
          <w:b/>
          <w:color w:val="000000" w:themeColor="text1"/>
          <w:sz w:val="20"/>
          <w:szCs w:val="20"/>
        </w:rPr>
      </w:pPr>
    </w:p>
    <w:p w14:paraId="71AF4893"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6C801B99" w14:textId="77777777" w:rsidR="00CD4CD2"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9AFA184" w14:textId="77777777" w:rsidR="00ED5C03" w:rsidRDefault="00ED5C03" w:rsidP="00CD4CD2">
      <w:pPr>
        <w:jc w:val="both"/>
        <w:rPr>
          <w:rFonts w:ascii="Cambria" w:hAnsi="Cambria" w:cstheme="minorHAnsi"/>
          <w:sz w:val="20"/>
          <w:szCs w:val="20"/>
          <w:lang w:val="en-IN"/>
        </w:rPr>
      </w:pPr>
    </w:p>
    <w:p w14:paraId="31D3EBD8" w14:textId="77777777" w:rsidR="00ED5C03" w:rsidRDefault="00ED5C03" w:rsidP="00ED5C03">
      <w:pPr>
        <w:rPr>
          <w:rFonts w:ascii="Franklin Gothic Book" w:hAnsi="Franklin Gothic Book"/>
          <w:color w:val="000000"/>
          <w:sz w:val="28"/>
          <w:szCs w:val="28"/>
        </w:rPr>
      </w:pPr>
    </w:p>
    <w:p w14:paraId="2A0B7B5C" w14:textId="77777777" w:rsidR="00ED5C03" w:rsidRDefault="00ED5C03" w:rsidP="00CD4CD2">
      <w:pPr>
        <w:jc w:val="both"/>
        <w:rPr>
          <w:rFonts w:ascii="Franklin Gothic Book" w:hAnsi="Franklin Gothic Book"/>
          <w:color w:val="000000"/>
          <w:sz w:val="28"/>
          <w:szCs w:val="28"/>
        </w:rPr>
      </w:pPr>
    </w:p>
    <w:p w14:paraId="6D8F899B" w14:textId="77777777" w:rsidR="000E29D3" w:rsidRDefault="000E29D3">
      <w:pPr>
        <w:spacing w:after="200" w:line="276" w:lineRule="auto"/>
        <w:rPr>
          <w:rFonts w:ascii="Cambria" w:hAnsi="Cambria"/>
          <w:b/>
          <w:sz w:val="28"/>
        </w:rPr>
      </w:pPr>
      <w:r>
        <w:rPr>
          <w:rFonts w:ascii="Cambria" w:hAnsi="Cambria"/>
          <w:b/>
          <w:sz w:val="28"/>
        </w:rPr>
        <w:br w:type="page"/>
      </w:r>
    </w:p>
    <w:p w14:paraId="1588539D" w14:textId="2805475D" w:rsidR="00CD4CD2" w:rsidRPr="00EF752B" w:rsidRDefault="00CD4CD2" w:rsidP="00CD4CD2">
      <w:pPr>
        <w:jc w:val="center"/>
        <w:rPr>
          <w:rFonts w:ascii="Cambria" w:hAnsi="Cambria"/>
          <w:b/>
          <w:sz w:val="28"/>
        </w:rPr>
      </w:pPr>
      <w:r w:rsidRPr="00EF752B">
        <w:rPr>
          <w:rFonts w:ascii="Cambria" w:hAnsi="Cambria"/>
          <w:b/>
          <w:sz w:val="28"/>
        </w:rPr>
        <w:lastRenderedPageBreak/>
        <w:t>Guidelines on Fusion Participation Contingencies</w:t>
      </w:r>
    </w:p>
    <w:p w14:paraId="29FC63AF" w14:textId="77777777" w:rsidR="00CD4CD2" w:rsidRPr="00EF752B" w:rsidRDefault="00CD4CD2" w:rsidP="00CD4CD2">
      <w:pPr>
        <w:jc w:val="center"/>
        <w:rPr>
          <w:rFonts w:ascii="Cambria" w:hAnsi="Cambria"/>
          <w:b/>
          <w:sz w:val="28"/>
        </w:rPr>
      </w:pPr>
    </w:p>
    <w:p w14:paraId="52890C83" w14:textId="77777777" w:rsidR="00CD4CD2" w:rsidRPr="00EF752B" w:rsidRDefault="00CD4CD2" w:rsidP="00CD4CD2">
      <w:pPr>
        <w:rPr>
          <w:rFonts w:ascii="Cambria" w:hAnsi="Cambria"/>
        </w:rPr>
      </w:pPr>
      <w:r w:rsidRPr="00EF752B">
        <w:rPr>
          <w:rFonts w:ascii="Cambria" w:hAnsi="Cambria"/>
        </w:rPr>
        <w:t>Dear Participants</w:t>
      </w:r>
    </w:p>
    <w:p w14:paraId="6EB1D28E" w14:textId="77777777" w:rsidR="00CD4CD2" w:rsidRPr="00EF752B" w:rsidRDefault="00CD4CD2" w:rsidP="00CD4CD2">
      <w:pPr>
        <w:rPr>
          <w:rFonts w:ascii="Cambria" w:hAnsi="Cambria"/>
        </w:rPr>
      </w:pPr>
    </w:p>
    <w:p w14:paraId="36E7910A"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6CB4056C"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5140E37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procurement concerned person immediately.</w:t>
      </w:r>
    </w:p>
    <w:p w14:paraId="41622C69"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6E4E811F"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54BC7F51"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5E6D2668"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1C6757C6"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439F014D" w14:textId="77777777" w:rsidR="00CD4CD2" w:rsidRPr="00EF752B" w:rsidRDefault="00CD4CD2" w:rsidP="00CD4CD2">
      <w:pPr>
        <w:rPr>
          <w:rFonts w:ascii="Cambria" w:hAnsi="Cambria"/>
        </w:rPr>
      </w:pPr>
    </w:p>
    <w:p w14:paraId="4601AD8E" w14:textId="77777777" w:rsidR="00CD4CD2" w:rsidRPr="00EF752B" w:rsidRDefault="00CD4CD2" w:rsidP="00CD4CD2">
      <w:pPr>
        <w:rPr>
          <w:rFonts w:ascii="Cambria" w:hAnsi="Cambria"/>
        </w:rPr>
      </w:pPr>
      <w:r w:rsidRPr="00EF752B">
        <w:rPr>
          <w:rFonts w:ascii="Cambria" w:hAnsi="Cambria"/>
        </w:rPr>
        <w:t>Regards</w:t>
      </w:r>
    </w:p>
    <w:p w14:paraId="496BFE79" w14:textId="77777777" w:rsidR="00CD4CD2" w:rsidRPr="00EF752B" w:rsidRDefault="00CD4CD2" w:rsidP="00CD4CD2">
      <w:pPr>
        <w:rPr>
          <w:rFonts w:ascii="Cambria" w:hAnsi="Cambria"/>
        </w:rPr>
      </w:pPr>
      <w:r w:rsidRPr="00EF752B">
        <w:rPr>
          <w:rFonts w:ascii="Cambria" w:hAnsi="Cambria"/>
        </w:rPr>
        <w:t>Procurement Department</w:t>
      </w:r>
    </w:p>
    <w:p w14:paraId="4F0E3249" w14:textId="77777777" w:rsidR="00CD4CD2" w:rsidRPr="00EF752B" w:rsidRDefault="00CD4CD2" w:rsidP="00CD4CD2">
      <w:pPr>
        <w:rPr>
          <w:rFonts w:ascii="Cambria" w:hAnsi="Cambria"/>
        </w:rPr>
      </w:pPr>
      <w:r w:rsidRPr="00EF752B">
        <w:rPr>
          <w:rFonts w:ascii="Cambria" w:hAnsi="Cambria"/>
        </w:rPr>
        <w:t>General Services Division</w:t>
      </w:r>
    </w:p>
    <w:p w14:paraId="6EABFB8D" w14:textId="77777777" w:rsidR="00CD4CD2" w:rsidRDefault="00CD4CD2" w:rsidP="00CD4CD2">
      <w:pPr>
        <w:rPr>
          <w:rFonts w:ascii="Cambria" w:hAnsi="Cambria"/>
        </w:rPr>
      </w:pPr>
      <w:r w:rsidRPr="00EF752B">
        <w:rPr>
          <w:rFonts w:ascii="Cambria" w:hAnsi="Cambria"/>
        </w:rPr>
        <w:t>BRAC Bank Ltd.</w:t>
      </w:r>
    </w:p>
    <w:p w14:paraId="56DE32AD" w14:textId="77777777" w:rsidR="00CD4CD2" w:rsidRDefault="00CD4CD2" w:rsidP="00CD4CD2">
      <w:pPr>
        <w:rPr>
          <w:rFonts w:ascii="Cambria" w:hAnsi="Cambria"/>
        </w:rPr>
      </w:pPr>
    </w:p>
    <w:p w14:paraId="254B0AC4" w14:textId="77777777" w:rsidR="00CD4CD2" w:rsidRDefault="00CD4CD2" w:rsidP="00CD4CD2">
      <w:pPr>
        <w:rPr>
          <w:rFonts w:ascii="Cambria" w:hAnsi="Cambria"/>
        </w:rPr>
      </w:pPr>
    </w:p>
    <w:p w14:paraId="4AE8B49B" w14:textId="77777777" w:rsidR="00CD4CD2" w:rsidRDefault="00CD4CD2" w:rsidP="00CD4CD2">
      <w:pPr>
        <w:rPr>
          <w:rFonts w:ascii="Cambria" w:hAnsi="Cambria"/>
        </w:rPr>
      </w:pPr>
    </w:p>
    <w:p w14:paraId="5C656903" w14:textId="77777777" w:rsidR="00CD4CD2" w:rsidRDefault="00CD4CD2" w:rsidP="00CD4CD2">
      <w:pPr>
        <w:rPr>
          <w:rFonts w:ascii="Cambria" w:hAnsi="Cambria"/>
        </w:rPr>
      </w:pPr>
    </w:p>
    <w:p w14:paraId="397A759A" w14:textId="77777777" w:rsidR="00CD4CD2" w:rsidRDefault="00CD4CD2" w:rsidP="00CD4CD2">
      <w:pPr>
        <w:rPr>
          <w:rFonts w:ascii="Cambria" w:hAnsi="Cambria"/>
        </w:rPr>
      </w:pPr>
    </w:p>
    <w:p w14:paraId="29FE62CC" w14:textId="77777777" w:rsidR="00CD4CD2" w:rsidRDefault="00CD4CD2" w:rsidP="00CD4CD2">
      <w:pPr>
        <w:rPr>
          <w:rFonts w:ascii="Cambria" w:hAnsi="Cambria"/>
        </w:rPr>
      </w:pPr>
    </w:p>
    <w:p w14:paraId="1F20FB63" w14:textId="77777777" w:rsidR="00F63580" w:rsidRDefault="00F63580" w:rsidP="00CD4CD2">
      <w:pPr>
        <w:rPr>
          <w:rFonts w:ascii="Cambria" w:hAnsi="Cambria"/>
        </w:rPr>
      </w:pPr>
    </w:p>
    <w:p w14:paraId="4F58BF2F" w14:textId="77777777" w:rsidR="00F63580" w:rsidRDefault="00F63580" w:rsidP="00CD4CD2">
      <w:pPr>
        <w:rPr>
          <w:rFonts w:ascii="Cambria" w:hAnsi="Cambria"/>
        </w:rPr>
      </w:pPr>
    </w:p>
    <w:p w14:paraId="1AAB4D16" w14:textId="77777777" w:rsidR="00F63580" w:rsidRDefault="00F63580" w:rsidP="00CD4CD2">
      <w:pPr>
        <w:rPr>
          <w:rFonts w:ascii="Cambria" w:hAnsi="Cambria"/>
        </w:rPr>
      </w:pPr>
    </w:p>
    <w:p w14:paraId="38B904C2" w14:textId="77777777" w:rsidR="00F63580" w:rsidRDefault="00F63580" w:rsidP="00CD4CD2">
      <w:pPr>
        <w:rPr>
          <w:rFonts w:ascii="Cambria" w:hAnsi="Cambria"/>
        </w:rPr>
      </w:pPr>
    </w:p>
    <w:p w14:paraId="2CF8500F" w14:textId="77777777" w:rsidR="00F63580" w:rsidRDefault="00F63580" w:rsidP="00CD4CD2">
      <w:pPr>
        <w:rPr>
          <w:rFonts w:ascii="Cambria" w:hAnsi="Cambria"/>
        </w:rPr>
      </w:pPr>
    </w:p>
    <w:p w14:paraId="4D241129" w14:textId="77777777" w:rsidR="00F63580" w:rsidRDefault="00F63580" w:rsidP="00CD4CD2">
      <w:pPr>
        <w:rPr>
          <w:rFonts w:ascii="Cambria" w:hAnsi="Cambria"/>
        </w:rPr>
      </w:pPr>
    </w:p>
    <w:p w14:paraId="7BB33732" w14:textId="77777777" w:rsidR="00CD4CD2" w:rsidRDefault="00CD4CD2" w:rsidP="00CD4CD2">
      <w:pPr>
        <w:rPr>
          <w:rFonts w:ascii="Cambria" w:hAnsi="Cambria"/>
        </w:rPr>
      </w:pPr>
    </w:p>
    <w:p w14:paraId="2559692F" w14:textId="77777777" w:rsidR="00CD4CD2" w:rsidRDefault="00CD4CD2" w:rsidP="00CD4CD2">
      <w:pPr>
        <w:rPr>
          <w:rFonts w:ascii="Cambria" w:hAnsi="Cambria"/>
        </w:rPr>
      </w:pPr>
    </w:p>
    <w:p w14:paraId="7224F8D4" w14:textId="77777777" w:rsidR="00CD4CD2" w:rsidRDefault="00CD4CD2" w:rsidP="00CD4CD2">
      <w:pPr>
        <w:rPr>
          <w:rFonts w:ascii="Cambria" w:hAnsi="Cambria"/>
        </w:rPr>
      </w:pPr>
    </w:p>
    <w:p w14:paraId="0F6AC52B"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0E1AC8AF" w14:textId="77777777" w:rsidR="00CD4CD2" w:rsidRPr="00311110" w:rsidRDefault="00CD4CD2" w:rsidP="00CD4CD2">
      <w:pPr>
        <w:ind w:right="90"/>
        <w:jc w:val="both"/>
        <w:rPr>
          <w:cs/>
          <w:lang w:bidi="bn-IN"/>
        </w:rPr>
      </w:pPr>
    </w:p>
    <w:p w14:paraId="34918EAF"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4F1B9063" w14:textId="77777777" w:rsidR="00CD4CD2" w:rsidRPr="00311110" w:rsidRDefault="00CD4CD2" w:rsidP="00CD4CD2">
      <w:pPr>
        <w:ind w:left="720" w:right="90" w:hanging="360"/>
        <w:jc w:val="both"/>
        <w:rPr>
          <w:rFonts w:ascii="SutonnyMJ" w:hAnsi="SutonnyMJ"/>
          <w:lang w:bidi="bn-IN"/>
        </w:rPr>
      </w:pPr>
    </w:p>
    <w:p w14:paraId="6F7F045F"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lastRenderedPageBreak/>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76D7AB9E" w14:textId="77777777" w:rsidR="00CD4CD2" w:rsidRPr="00311110" w:rsidRDefault="00CD4CD2" w:rsidP="00CD4CD2">
      <w:pPr>
        <w:ind w:left="720" w:right="90" w:hanging="360"/>
        <w:jc w:val="both"/>
        <w:rPr>
          <w:rFonts w:ascii="SutonnyMJ" w:hAnsi="SutonnyMJ"/>
          <w:lang w:bidi="bn-IN"/>
        </w:rPr>
      </w:pPr>
    </w:p>
    <w:p w14:paraId="4ADFB70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037D26F1" w14:textId="77777777" w:rsidR="00CD4CD2" w:rsidRPr="00311110" w:rsidRDefault="00CD4CD2" w:rsidP="00CD4CD2">
      <w:pPr>
        <w:ind w:left="720" w:right="90" w:hanging="360"/>
        <w:jc w:val="both"/>
        <w:rPr>
          <w:rFonts w:ascii="SutonnyMJ" w:hAnsi="SutonnyMJ"/>
          <w:lang w:bidi="bn-IN"/>
        </w:rPr>
      </w:pPr>
    </w:p>
    <w:p w14:paraId="734BA32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37BEBA1A" w14:textId="77777777" w:rsidR="00CD4CD2" w:rsidRPr="00311110" w:rsidRDefault="00CD4CD2" w:rsidP="00CD4CD2">
      <w:pPr>
        <w:ind w:left="720" w:right="90" w:hanging="360"/>
        <w:jc w:val="both"/>
        <w:rPr>
          <w:rFonts w:ascii="SutonnyMJ" w:hAnsi="SutonnyMJ"/>
          <w:lang w:bidi="bn-IN"/>
        </w:rPr>
      </w:pPr>
    </w:p>
    <w:p w14:paraId="2AF6546F"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4711E9C2" w14:textId="77777777" w:rsidR="00CD4CD2" w:rsidRPr="00311110" w:rsidRDefault="00CD4CD2" w:rsidP="00CD4CD2">
      <w:pPr>
        <w:ind w:left="720" w:right="90" w:hanging="360"/>
        <w:jc w:val="both"/>
        <w:rPr>
          <w:rFonts w:ascii="SutonnyMJ" w:hAnsi="SutonnyMJ"/>
          <w:lang w:bidi="bn-IN"/>
        </w:rPr>
      </w:pPr>
    </w:p>
    <w:p w14:paraId="1541A39A"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22E028C" w14:textId="77777777" w:rsidR="00CD4CD2" w:rsidRPr="00311110" w:rsidRDefault="00CD4CD2" w:rsidP="00CD4CD2">
      <w:pPr>
        <w:ind w:left="720" w:right="90" w:hanging="360"/>
        <w:jc w:val="both"/>
        <w:rPr>
          <w:rFonts w:ascii="SutonnyMJ" w:hAnsi="SutonnyMJ"/>
          <w:lang w:bidi="bn-IN"/>
        </w:rPr>
      </w:pPr>
    </w:p>
    <w:p w14:paraId="0A245FCC"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307BCBA9" w14:textId="77777777" w:rsidR="00CD4CD2" w:rsidRDefault="00CD4CD2" w:rsidP="00CD4CD2">
      <w:pPr>
        <w:rPr>
          <w:rFonts w:ascii="Franklin Gothic Book" w:hAnsi="Franklin Gothic Book" w:cstheme="minorHAnsi"/>
          <w:sz w:val="20"/>
          <w:szCs w:val="20"/>
          <w:lang w:val="en-IN"/>
        </w:rPr>
      </w:pPr>
    </w:p>
    <w:p w14:paraId="1840CEDD"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094CBE2B" w14:textId="77777777" w:rsidR="00CD4CD2" w:rsidRDefault="00CD4CD2" w:rsidP="00CD4CD2">
      <w:pPr>
        <w:rPr>
          <w:rFonts w:ascii="Nirmala UI" w:hAnsi="Nirmala UI" w:cs="Nirmala UI"/>
          <w:sz w:val="20"/>
          <w:szCs w:val="25"/>
          <w:cs/>
          <w:lang w:bidi="bn-IN"/>
        </w:rPr>
      </w:pPr>
    </w:p>
    <w:p w14:paraId="60282ED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0099E94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B97870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6F24453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5D80A90F" w14:textId="77777777" w:rsidR="00CD4CD2" w:rsidRPr="00EF752B" w:rsidRDefault="00CD4CD2" w:rsidP="00CD4CD2">
      <w:pPr>
        <w:rPr>
          <w:rFonts w:ascii="Cambria" w:hAnsi="Cambria"/>
        </w:rPr>
      </w:pPr>
    </w:p>
    <w:p w14:paraId="2BE284BC" w14:textId="77777777" w:rsidR="00CD4CD2" w:rsidRPr="00EF752B" w:rsidRDefault="00CD4CD2" w:rsidP="00CD4CD2">
      <w:pPr>
        <w:jc w:val="both"/>
        <w:rPr>
          <w:rFonts w:ascii="Cambria" w:hAnsi="Cambria" w:cstheme="minorHAnsi"/>
          <w:sz w:val="20"/>
          <w:szCs w:val="20"/>
          <w:lang w:val="en-IN"/>
        </w:rPr>
      </w:pPr>
    </w:p>
    <w:p w14:paraId="2C0AE36F" w14:textId="77777777" w:rsidR="00CD4CD2" w:rsidRPr="00EF752B" w:rsidRDefault="00CD4CD2" w:rsidP="00CD4CD2">
      <w:pPr>
        <w:jc w:val="both"/>
        <w:rPr>
          <w:rFonts w:ascii="Cambria" w:hAnsi="Cambria" w:cstheme="minorHAnsi"/>
          <w:sz w:val="20"/>
          <w:szCs w:val="20"/>
          <w:lang w:val="en-IN"/>
        </w:rPr>
      </w:pPr>
    </w:p>
    <w:p w14:paraId="38C3E993" w14:textId="77777777" w:rsidR="00CD4CD2" w:rsidRPr="00EF752B" w:rsidRDefault="00CD4CD2" w:rsidP="00CD4CD2">
      <w:pPr>
        <w:jc w:val="both"/>
        <w:rPr>
          <w:rFonts w:ascii="Cambria" w:hAnsi="Cambria" w:cstheme="minorHAnsi"/>
          <w:sz w:val="20"/>
          <w:szCs w:val="20"/>
          <w:lang w:val="en-IN"/>
        </w:rPr>
      </w:pPr>
    </w:p>
    <w:p w14:paraId="4EE4747C" w14:textId="77777777" w:rsidR="00CD4CD2" w:rsidRDefault="00CD4CD2" w:rsidP="00CD4CD2">
      <w:pPr>
        <w:jc w:val="both"/>
        <w:rPr>
          <w:rFonts w:ascii="Cambria" w:hAnsi="Cambria" w:cstheme="minorHAnsi"/>
          <w:sz w:val="20"/>
          <w:szCs w:val="20"/>
          <w:lang w:val="en-IN"/>
        </w:rPr>
      </w:pPr>
    </w:p>
    <w:p w14:paraId="2D5588D9" w14:textId="77777777" w:rsidR="00F63580" w:rsidRDefault="00F63580" w:rsidP="00CD4CD2">
      <w:pPr>
        <w:jc w:val="both"/>
        <w:rPr>
          <w:rFonts w:ascii="Cambria" w:hAnsi="Cambria" w:cstheme="minorHAnsi"/>
          <w:sz w:val="20"/>
          <w:szCs w:val="20"/>
          <w:lang w:val="en-IN"/>
        </w:rPr>
      </w:pPr>
    </w:p>
    <w:p w14:paraId="456FB177" w14:textId="77777777" w:rsidR="00F63580" w:rsidRDefault="00F63580" w:rsidP="00CD4CD2">
      <w:pPr>
        <w:jc w:val="both"/>
        <w:rPr>
          <w:rFonts w:ascii="Cambria" w:hAnsi="Cambria" w:cstheme="minorHAnsi"/>
          <w:sz w:val="20"/>
          <w:szCs w:val="20"/>
          <w:lang w:val="en-IN"/>
        </w:rPr>
      </w:pPr>
    </w:p>
    <w:p w14:paraId="68F80AC1" w14:textId="77777777" w:rsidR="00F63580" w:rsidRDefault="00F63580" w:rsidP="00CD4CD2">
      <w:pPr>
        <w:jc w:val="both"/>
        <w:rPr>
          <w:rFonts w:ascii="Cambria" w:hAnsi="Cambria" w:cstheme="minorHAnsi"/>
          <w:sz w:val="20"/>
          <w:szCs w:val="20"/>
          <w:lang w:val="en-IN"/>
        </w:rPr>
      </w:pPr>
    </w:p>
    <w:p w14:paraId="0EC176DE" w14:textId="77777777" w:rsidR="00F63580" w:rsidRDefault="00F63580" w:rsidP="00CD4CD2">
      <w:pPr>
        <w:jc w:val="both"/>
        <w:rPr>
          <w:rFonts w:ascii="Cambria" w:hAnsi="Cambria" w:cstheme="minorHAnsi"/>
          <w:sz w:val="20"/>
          <w:szCs w:val="20"/>
          <w:lang w:val="en-IN"/>
        </w:rPr>
      </w:pPr>
    </w:p>
    <w:p w14:paraId="2EF9D394" w14:textId="77777777" w:rsidR="00F63580" w:rsidRDefault="00F63580" w:rsidP="00CD4CD2">
      <w:pPr>
        <w:jc w:val="both"/>
        <w:rPr>
          <w:rFonts w:ascii="Cambria" w:hAnsi="Cambria" w:cstheme="minorHAnsi"/>
          <w:sz w:val="20"/>
          <w:szCs w:val="20"/>
          <w:lang w:val="en-IN"/>
        </w:rPr>
      </w:pPr>
    </w:p>
    <w:p w14:paraId="41369FB2" w14:textId="77777777" w:rsidR="00F63580" w:rsidRDefault="00F63580" w:rsidP="00CD4CD2">
      <w:pPr>
        <w:jc w:val="both"/>
        <w:rPr>
          <w:rFonts w:ascii="Cambria" w:hAnsi="Cambria" w:cstheme="minorHAnsi"/>
          <w:sz w:val="20"/>
          <w:szCs w:val="20"/>
          <w:lang w:val="en-IN"/>
        </w:rPr>
      </w:pPr>
    </w:p>
    <w:p w14:paraId="67993BB7" w14:textId="77777777" w:rsidR="00F63580" w:rsidRPr="00EF752B" w:rsidRDefault="00F63580" w:rsidP="00CD4CD2">
      <w:pPr>
        <w:jc w:val="both"/>
        <w:rPr>
          <w:rFonts w:ascii="Cambria" w:hAnsi="Cambria" w:cstheme="minorHAnsi"/>
          <w:sz w:val="20"/>
          <w:szCs w:val="20"/>
          <w:lang w:val="en-IN"/>
        </w:rPr>
      </w:pPr>
    </w:p>
    <w:p w14:paraId="7C94C354" w14:textId="77777777" w:rsidR="00CD4CD2" w:rsidRPr="00EF752B" w:rsidRDefault="00CD4CD2" w:rsidP="00CD4CD2">
      <w:pPr>
        <w:jc w:val="both"/>
        <w:rPr>
          <w:rFonts w:ascii="Cambria" w:hAnsi="Cambria" w:cstheme="minorHAnsi"/>
          <w:sz w:val="20"/>
          <w:szCs w:val="20"/>
          <w:lang w:val="en-IN"/>
        </w:rPr>
      </w:pPr>
    </w:p>
    <w:p w14:paraId="72166446" w14:textId="77777777" w:rsidR="00CD4CD2" w:rsidRPr="00EF752B" w:rsidRDefault="00CD4CD2" w:rsidP="00CD4CD2">
      <w:pPr>
        <w:jc w:val="both"/>
        <w:rPr>
          <w:rFonts w:ascii="Cambria" w:hAnsi="Cambria" w:cstheme="minorHAnsi"/>
          <w:sz w:val="20"/>
          <w:szCs w:val="20"/>
          <w:lang w:val="en-IN"/>
        </w:rPr>
      </w:pPr>
    </w:p>
    <w:p w14:paraId="6011CDE2" w14:textId="77777777" w:rsidR="00CD4CD2" w:rsidRPr="00EF752B" w:rsidRDefault="00CD4CD2" w:rsidP="00CD4CD2">
      <w:pPr>
        <w:jc w:val="both"/>
        <w:rPr>
          <w:rFonts w:ascii="Cambria" w:hAnsi="Cambria" w:cstheme="minorHAnsi"/>
          <w:sz w:val="20"/>
          <w:szCs w:val="20"/>
          <w:lang w:val="en-IN"/>
        </w:rPr>
      </w:pPr>
    </w:p>
    <w:p w14:paraId="26144C11" w14:textId="77777777" w:rsidR="00CD4CD2" w:rsidRPr="00EF752B" w:rsidRDefault="00CD4CD2" w:rsidP="00CD4CD2">
      <w:pPr>
        <w:jc w:val="both"/>
        <w:rPr>
          <w:rFonts w:ascii="Cambria" w:hAnsi="Cambria" w:cstheme="minorHAnsi"/>
          <w:sz w:val="20"/>
          <w:szCs w:val="20"/>
          <w:lang w:val="en-IN"/>
        </w:rPr>
      </w:pPr>
    </w:p>
    <w:p w14:paraId="73B6F067"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4C31A384" w14:textId="77777777" w:rsidR="00FE7EC5" w:rsidRPr="008424FA" w:rsidRDefault="00FE7EC5" w:rsidP="00FE7EC5">
      <w:pPr>
        <w:jc w:val="center"/>
        <w:rPr>
          <w:rFonts w:ascii="Cambria" w:eastAsia="Times New Roman" w:hAnsi="Cambria" w:cs="Times New Roman"/>
          <w:b/>
          <w:caps/>
          <w:sz w:val="18"/>
          <w:szCs w:val="20"/>
        </w:rPr>
      </w:pPr>
    </w:p>
    <w:p w14:paraId="275AE1C9"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6494A5E6" w14:textId="77777777" w:rsidR="00FE7EC5" w:rsidRPr="008424FA" w:rsidRDefault="00FE7EC5" w:rsidP="00FE7EC5">
      <w:pPr>
        <w:ind w:left="720" w:hanging="720"/>
        <w:jc w:val="both"/>
        <w:rPr>
          <w:rFonts w:ascii="Cambria" w:eastAsia="Times New Roman" w:hAnsi="Cambria" w:cs="Times New Roman"/>
          <w:sz w:val="16"/>
          <w:szCs w:val="20"/>
        </w:rPr>
      </w:pPr>
    </w:p>
    <w:p w14:paraId="35AD4624"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5368A7E5"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70FDEDB5" w14:textId="77777777" w:rsidR="00FE7EC5" w:rsidRPr="008424FA" w:rsidRDefault="00FE7EC5" w:rsidP="00FE7EC5">
      <w:pPr>
        <w:ind w:left="720" w:hanging="720"/>
        <w:jc w:val="both"/>
        <w:rPr>
          <w:rFonts w:ascii="Cambria" w:eastAsia="Times New Roman" w:hAnsi="Cambria" w:cs="Times New Roman"/>
          <w:b/>
          <w:bCs/>
          <w:sz w:val="18"/>
          <w:szCs w:val="20"/>
        </w:rPr>
      </w:pPr>
      <w:r w:rsidRPr="008424FA">
        <w:rPr>
          <w:rFonts w:ascii="Cambria" w:eastAsia="Times New Roman" w:hAnsi="Cambria" w:cs="Times New Roman"/>
          <w:b/>
          <w:bCs/>
          <w:sz w:val="18"/>
          <w:szCs w:val="20"/>
        </w:rPr>
        <w:t>BRAC Bank Limited</w:t>
      </w:r>
    </w:p>
    <w:p w14:paraId="589519B6"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lastRenderedPageBreak/>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B0836C1"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35296993"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10C3EFC4"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47D1F0FE" w14:textId="77777777" w:rsidR="00FE7EC5" w:rsidRPr="008424FA" w:rsidRDefault="00FE7EC5" w:rsidP="00FE7EC5">
      <w:pPr>
        <w:rPr>
          <w:rFonts w:ascii="Cambria" w:eastAsia="Times New Roman" w:hAnsi="Cambria" w:cs="Times New Roman"/>
          <w:sz w:val="16"/>
          <w:szCs w:val="20"/>
        </w:rPr>
      </w:pPr>
    </w:p>
    <w:p w14:paraId="5C17225A"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E8DCDFA"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2123F69E"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7BB8DC8B" w14:textId="77777777" w:rsidR="00FE7EC5" w:rsidRPr="008424FA" w:rsidRDefault="00FE7EC5" w:rsidP="00FE7EC5">
      <w:pPr>
        <w:rPr>
          <w:rFonts w:ascii="Cambria" w:eastAsia="Times New Roman" w:hAnsi="Cambria" w:cs="Times New Roman"/>
          <w:sz w:val="16"/>
          <w:szCs w:val="20"/>
        </w:rPr>
      </w:pPr>
    </w:p>
    <w:p w14:paraId="7DF1B5D5"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BRAC Bank Limited (BBL)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3CD9979A"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0299C617"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60511D58"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22DFB3A1"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7AFAFF3A" w14:textId="77777777" w:rsidR="00FE7EC5" w:rsidRPr="008424FA" w:rsidRDefault="00FE7EC5" w:rsidP="00FE7EC5">
      <w:pPr>
        <w:jc w:val="center"/>
        <w:rPr>
          <w:rFonts w:ascii="Cambria" w:eastAsia="Times New Roman" w:hAnsi="Cambria" w:cs="Times New Roman"/>
          <w:sz w:val="16"/>
          <w:szCs w:val="20"/>
        </w:rPr>
      </w:pPr>
    </w:p>
    <w:p w14:paraId="0A1E48D0"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46DC070A" w14:textId="77777777" w:rsidR="00FE7EC5" w:rsidRPr="008424FA" w:rsidRDefault="00FE7EC5" w:rsidP="00FE7EC5">
      <w:pPr>
        <w:rPr>
          <w:rFonts w:ascii="Cambria" w:eastAsia="Times New Roman" w:hAnsi="Cambria" w:cs="Times New Roman"/>
          <w:sz w:val="16"/>
          <w:szCs w:val="20"/>
        </w:rPr>
      </w:pPr>
    </w:p>
    <w:p w14:paraId="0206DC4F"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5C3E75B9"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63372EC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570B2AD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6278498F"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 xml:space="preserve">BBL employees who have </w:t>
      </w:r>
      <w:proofErr w:type="gramStart"/>
      <w:r w:rsidRPr="008424FA">
        <w:rPr>
          <w:rFonts w:ascii="Cambria" w:eastAsia="Times New Roman" w:hAnsi="Cambria" w:cs="Arial"/>
          <w:sz w:val="18"/>
          <w:szCs w:val="20"/>
        </w:rPr>
        <w:t>an ownership</w:t>
      </w:r>
      <w:proofErr w:type="gramEnd"/>
      <w:r w:rsidRPr="008424FA">
        <w:rPr>
          <w:rFonts w:ascii="Cambria" w:eastAsia="Times New Roman" w:hAnsi="Cambria" w:cs="Arial"/>
          <w:sz w:val="18"/>
          <w:szCs w:val="20"/>
        </w:rPr>
        <w:t xml:space="preserve"> in your company.</w:t>
      </w:r>
    </w:p>
    <w:p w14:paraId="3BAAD4A8"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1E59F83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3AD057A"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FB7E7FF"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0D4BF0D7"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35631B5B"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361D5531"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795B23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C933CE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3794403C"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4D71213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0814895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6E564DD"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2227BB7D"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876DF01"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355FF0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5524BAC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D1F4AD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34866043"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69507962" w14:textId="77777777" w:rsidR="00FE7EC5" w:rsidRPr="008424FA" w:rsidRDefault="00FE7EC5" w:rsidP="00FE7EC5">
      <w:pPr>
        <w:rPr>
          <w:rFonts w:ascii="Cambria" w:eastAsia="Times New Roman" w:hAnsi="Cambria" w:cs="Times New Roman"/>
          <w:sz w:val="16"/>
          <w:szCs w:val="20"/>
        </w:rPr>
      </w:pPr>
    </w:p>
    <w:p w14:paraId="4F4D8FAC"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6D8DA8FA" w14:textId="77777777" w:rsidR="00FE7EC5" w:rsidRPr="008424FA" w:rsidRDefault="00FE7EC5" w:rsidP="00FE7EC5">
      <w:pPr>
        <w:rPr>
          <w:rFonts w:ascii="Cambria" w:eastAsia="Times New Roman" w:hAnsi="Cambria" w:cs="Times New Roman"/>
          <w:sz w:val="16"/>
          <w:szCs w:val="20"/>
        </w:rPr>
      </w:pPr>
    </w:p>
    <w:p w14:paraId="6E98637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672C0A84"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F9C5EC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CEC65D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40C8EE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D2EF9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73D314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197E24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ACFCEAD"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21388E61"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1BAD6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7BC81F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5D1F4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02965AE9" w14:textId="77777777" w:rsidR="00FE7EC5" w:rsidRPr="008424FA" w:rsidRDefault="00FE7EC5" w:rsidP="00FE7EC5">
      <w:pPr>
        <w:rPr>
          <w:rFonts w:ascii="Cambria" w:eastAsia="Times New Roman" w:hAnsi="Cambria" w:cs="Times New Roman"/>
          <w:sz w:val="16"/>
          <w:szCs w:val="20"/>
        </w:rPr>
      </w:pPr>
    </w:p>
    <w:p w14:paraId="5D2A58CF"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3C9DF7EF" w14:textId="77777777" w:rsidR="00FE7EC5" w:rsidRPr="00EF752B" w:rsidRDefault="00FE7EC5" w:rsidP="00FE7EC5">
      <w:pPr>
        <w:spacing w:line="276" w:lineRule="auto"/>
        <w:rPr>
          <w:rFonts w:ascii="Cambria" w:hAnsi="Cambria"/>
          <w:sz w:val="24"/>
        </w:rPr>
      </w:pPr>
    </w:p>
    <w:p w14:paraId="133D6A89"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C82D" w14:textId="77777777" w:rsidR="00FA41AE" w:rsidRDefault="00FA41AE" w:rsidP="002969D2">
      <w:r>
        <w:separator/>
      </w:r>
    </w:p>
  </w:endnote>
  <w:endnote w:type="continuationSeparator" w:id="0">
    <w:p w14:paraId="01A0328F" w14:textId="77777777" w:rsidR="00FA41AE" w:rsidRDefault="00FA41AE"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D406" w14:textId="77777777" w:rsidR="00FA41AE" w:rsidRDefault="00FA41AE" w:rsidP="002969D2">
      <w:r>
        <w:separator/>
      </w:r>
    </w:p>
  </w:footnote>
  <w:footnote w:type="continuationSeparator" w:id="0">
    <w:p w14:paraId="474B651A" w14:textId="77777777" w:rsidR="00FA41AE" w:rsidRDefault="00FA41AE" w:rsidP="00296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570568">
    <w:abstractNumId w:val="20"/>
  </w:num>
  <w:num w:numId="2" w16cid:durableId="783422318">
    <w:abstractNumId w:val="14"/>
  </w:num>
  <w:num w:numId="3" w16cid:durableId="1500298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1964961">
    <w:abstractNumId w:val="18"/>
  </w:num>
  <w:num w:numId="5" w16cid:durableId="1678388791">
    <w:abstractNumId w:val="22"/>
  </w:num>
  <w:num w:numId="6" w16cid:durableId="1763843620">
    <w:abstractNumId w:val="13"/>
  </w:num>
  <w:num w:numId="7" w16cid:durableId="1226260871">
    <w:abstractNumId w:val="8"/>
  </w:num>
  <w:num w:numId="8" w16cid:durableId="1805349744">
    <w:abstractNumId w:val="5"/>
  </w:num>
  <w:num w:numId="9" w16cid:durableId="82844935">
    <w:abstractNumId w:val="15"/>
  </w:num>
  <w:num w:numId="10" w16cid:durableId="1380789434">
    <w:abstractNumId w:val="0"/>
  </w:num>
  <w:num w:numId="11" w16cid:durableId="476336123">
    <w:abstractNumId w:val="16"/>
  </w:num>
  <w:num w:numId="12" w16cid:durableId="16647766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3596605">
    <w:abstractNumId w:val="19"/>
  </w:num>
  <w:num w:numId="14" w16cid:durableId="1710763857">
    <w:abstractNumId w:val="23"/>
  </w:num>
  <w:num w:numId="15" w16cid:durableId="719209187">
    <w:abstractNumId w:val="11"/>
  </w:num>
  <w:num w:numId="16" w16cid:durableId="17032818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6174763">
    <w:abstractNumId w:val="1"/>
  </w:num>
  <w:num w:numId="18" w16cid:durableId="1369069439">
    <w:abstractNumId w:val="10"/>
  </w:num>
  <w:num w:numId="19" w16cid:durableId="510919477">
    <w:abstractNumId w:val="12"/>
  </w:num>
  <w:num w:numId="20" w16cid:durableId="424807546">
    <w:abstractNumId w:val="4"/>
  </w:num>
  <w:num w:numId="21" w16cid:durableId="1314945686">
    <w:abstractNumId w:val="2"/>
  </w:num>
  <w:num w:numId="22" w16cid:durableId="1640184320">
    <w:abstractNumId w:val="3"/>
  </w:num>
  <w:num w:numId="23" w16cid:durableId="1230774324">
    <w:abstractNumId w:val="6"/>
  </w:num>
  <w:num w:numId="24" w16cid:durableId="871261623">
    <w:abstractNumId w:val="21"/>
  </w:num>
  <w:num w:numId="25" w16cid:durableId="1897931022">
    <w:abstractNumId w:val="9"/>
  </w:num>
  <w:num w:numId="26" w16cid:durableId="2082216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29D3"/>
    <w:rsid w:val="000E3208"/>
    <w:rsid w:val="000E393B"/>
    <w:rsid w:val="000E522B"/>
    <w:rsid w:val="000E5E88"/>
    <w:rsid w:val="000E5FFA"/>
    <w:rsid w:val="000E6400"/>
    <w:rsid w:val="000E6835"/>
    <w:rsid w:val="000E6ED3"/>
    <w:rsid w:val="000E76F4"/>
    <w:rsid w:val="000E7BE7"/>
    <w:rsid w:val="000F03EF"/>
    <w:rsid w:val="000F0937"/>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0F0"/>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8D3"/>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40A"/>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1FE3"/>
    <w:rsid w:val="00362061"/>
    <w:rsid w:val="0036234E"/>
    <w:rsid w:val="00362B4E"/>
    <w:rsid w:val="00362DF0"/>
    <w:rsid w:val="0036379E"/>
    <w:rsid w:val="00363A63"/>
    <w:rsid w:val="00363D73"/>
    <w:rsid w:val="00365489"/>
    <w:rsid w:val="00365703"/>
    <w:rsid w:val="0036663A"/>
    <w:rsid w:val="00366A2D"/>
    <w:rsid w:val="00366C6C"/>
    <w:rsid w:val="00366E95"/>
    <w:rsid w:val="0037033B"/>
    <w:rsid w:val="0037082E"/>
    <w:rsid w:val="00370DDC"/>
    <w:rsid w:val="0037235D"/>
    <w:rsid w:val="00372DED"/>
    <w:rsid w:val="003743A9"/>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6EE"/>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01FF"/>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44F"/>
    <w:rsid w:val="00567CF3"/>
    <w:rsid w:val="005720D0"/>
    <w:rsid w:val="00573ADD"/>
    <w:rsid w:val="00574782"/>
    <w:rsid w:val="005750B9"/>
    <w:rsid w:val="005756AA"/>
    <w:rsid w:val="005760F7"/>
    <w:rsid w:val="00576760"/>
    <w:rsid w:val="00576EA3"/>
    <w:rsid w:val="00576F6F"/>
    <w:rsid w:val="0057703F"/>
    <w:rsid w:val="005772BB"/>
    <w:rsid w:val="00577423"/>
    <w:rsid w:val="00577AC1"/>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60B6"/>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3A61"/>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07BFB"/>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1F52"/>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2B41"/>
    <w:rsid w:val="00765B26"/>
    <w:rsid w:val="007668F4"/>
    <w:rsid w:val="00766D2B"/>
    <w:rsid w:val="00767F8A"/>
    <w:rsid w:val="007707B5"/>
    <w:rsid w:val="00770CCC"/>
    <w:rsid w:val="00774497"/>
    <w:rsid w:val="007758FF"/>
    <w:rsid w:val="00776D7A"/>
    <w:rsid w:val="0078032D"/>
    <w:rsid w:val="00780791"/>
    <w:rsid w:val="00782024"/>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2C73"/>
    <w:rsid w:val="007A3739"/>
    <w:rsid w:val="007A47DE"/>
    <w:rsid w:val="007A55FF"/>
    <w:rsid w:val="007A61B4"/>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208B"/>
    <w:rsid w:val="007F3127"/>
    <w:rsid w:val="007F3341"/>
    <w:rsid w:val="007F5199"/>
    <w:rsid w:val="00800676"/>
    <w:rsid w:val="00800E45"/>
    <w:rsid w:val="00800F10"/>
    <w:rsid w:val="0080109F"/>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ABA"/>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3CBC"/>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92A"/>
    <w:rsid w:val="00927DCC"/>
    <w:rsid w:val="0093015F"/>
    <w:rsid w:val="00930955"/>
    <w:rsid w:val="00930F4F"/>
    <w:rsid w:val="0093145C"/>
    <w:rsid w:val="00932446"/>
    <w:rsid w:val="0093319F"/>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3D10"/>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72E"/>
    <w:rsid w:val="009C6A11"/>
    <w:rsid w:val="009C6A1B"/>
    <w:rsid w:val="009D0A2B"/>
    <w:rsid w:val="009D1BE7"/>
    <w:rsid w:val="009D270D"/>
    <w:rsid w:val="009D30E0"/>
    <w:rsid w:val="009D3516"/>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661"/>
    <w:rsid w:val="009F6A11"/>
    <w:rsid w:val="009F75B8"/>
    <w:rsid w:val="009F7B32"/>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17B84"/>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A70F3"/>
    <w:rsid w:val="00AB0396"/>
    <w:rsid w:val="00AB0E5A"/>
    <w:rsid w:val="00AB0F18"/>
    <w:rsid w:val="00AB0FF9"/>
    <w:rsid w:val="00AB1193"/>
    <w:rsid w:val="00AB1352"/>
    <w:rsid w:val="00AB260E"/>
    <w:rsid w:val="00AB26DE"/>
    <w:rsid w:val="00AB27D3"/>
    <w:rsid w:val="00AB2C12"/>
    <w:rsid w:val="00AB2DE4"/>
    <w:rsid w:val="00AB43B7"/>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065C"/>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5B22"/>
    <w:rsid w:val="00BA6EF8"/>
    <w:rsid w:val="00BA7460"/>
    <w:rsid w:val="00BA7F7B"/>
    <w:rsid w:val="00BB04A7"/>
    <w:rsid w:val="00BB06E6"/>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3E1"/>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911"/>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34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681"/>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006"/>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3D5"/>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509"/>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7432"/>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255D"/>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1B8C"/>
    <w:rsid w:val="00EC2C04"/>
    <w:rsid w:val="00EC3E42"/>
    <w:rsid w:val="00EC4084"/>
    <w:rsid w:val="00EC40E0"/>
    <w:rsid w:val="00EC4EF4"/>
    <w:rsid w:val="00EC5875"/>
    <w:rsid w:val="00EC6D73"/>
    <w:rsid w:val="00ED0E19"/>
    <w:rsid w:val="00ED1B0C"/>
    <w:rsid w:val="00ED3BC6"/>
    <w:rsid w:val="00ED4E65"/>
    <w:rsid w:val="00ED5C03"/>
    <w:rsid w:val="00ED5CD7"/>
    <w:rsid w:val="00ED6F2F"/>
    <w:rsid w:val="00ED731A"/>
    <w:rsid w:val="00EE0C90"/>
    <w:rsid w:val="00EE173C"/>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580"/>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049"/>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19B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1AE"/>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C18D"/>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7A2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ezwan.ahmed@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ezwan.ahmed@bracbank.com" TargetMode="External"/><Relationship Id="rId5" Type="http://schemas.openxmlformats.org/officeDocument/2006/relationships/footnotes" Target="footnotes.xml"/><Relationship Id="rId10" Type="http://schemas.openxmlformats.org/officeDocument/2006/relationships/hyperlink" Target="mailto:minhajuddin.ahmed@bracbank.com" TargetMode="External"/><Relationship Id="rId4" Type="http://schemas.openxmlformats.org/officeDocument/2006/relationships/webSettings" Target="webSettings.xml"/><Relationship Id="rId9" Type="http://schemas.openxmlformats.org/officeDocument/2006/relationships/hyperlink" Target="mailto:abujafaralmamun.30936@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1040</TotalTime>
  <Pages>5</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Reezwan Ahmed</cp:lastModifiedBy>
  <cp:revision>384</cp:revision>
  <cp:lastPrinted>2022-11-03T03:32:00Z</cp:lastPrinted>
  <dcterms:created xsi:type="dcterms:W3CDTF">2014-05-12T06:26:00Z</dcterms:created>
  <dcterms:modified xsi:type="dcterms:W3CDTF">2025-09-22T12:03:00Z</dcterms:modified>
</cp:coreProperties>
</file>